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B03" w:rsidRDefault="00B75B03"/>
    <w:p w:rsidR="00B75B03" w:rsidRPr="00B75B03" w:rsidRDefault="00B75B03" w:rsidP="00B75B03">
      <w:pPr>
        <w:jc w:val="center"/>
        <w:rPr>
          <w:rFonts w:ascii="Times New Roman" w:eastAsia="Calibri" w:hAnsi="Times New Roman" w:cs="Times New Roman"/>
          <w:b/>
          <w:sz w:val="29"/>
          <w:szCs w:val="29"/>
        </w:rPr>
      </w:pPr>
      <w:r w:rsidRPr="00B75B03">
        <w:rPr>
          <w:rFonts w:ascii="Times New Roman" w:eastAsia="Calibri" w:hAnsi="Times New Roman" w:cs="Times New Roman"/>
          <w:sz w:val="29"/>
          <w:szCs w:val="29"/>
        </w:rPr>
        <w:t xml:space="preserve">АДМИНИСТРАТИВНАЯ ПРОЦЕДУРА № </w:t>
      </w:r>
      <w:r w:rsidRPr="00B75B03">
        <w:rPr>
          <w:rFonts w:ascii="Times New Roman" w:eastAsia="Calibri" w:hAnsi="Times New Roman" w:cs="Times New Roman"/>
          <w:b/>
          <w:sz w:val="29"/>
          <w:szCs w:val="29"/>
        </w:rPr>
        <w:t xml:space="preserve">8.13.1 </w:t>
      </w:r>
    </w:p>
    <w:p w:rsidR="00B75B03" w:rsidRPr="00B75B03" w:rsidRDefault="00B75B03" w:rsidP="00B75B03">
      <w:pPr>
        <w:spacing w:after="0" w:line="240" w:lineRule="auto"/>
        <w:ind w:firstLine="709"/>
        <w:jc w:val="center"/>
        <w:rPr>
          <w:rFonts w:ascii="Times New Roman" w:eastAsia="Calibri" w:hAnsi="Times New Roman" w:cs="Times New Roman"/>
          <w:b/>
          <w:sz w:val="29"/>
          <w:szCs w:val="29"/>
        </w:rPr>
      </w:pPr>
    </w:p>
    <w:p w:rsidR="00B75B03" w:rsidRPr="00B75B03" w:rsidRDefault="00B75B03" w:rsidP="00B75B03">
      <w:pPr>
        <w:spacing w:after="0" w:line="240" w:lineRule="auto"/>
        <w:ind w:firstLine="709"/>
        <w:jc w:val="center"/>
        <w:rPr>
          <w:rFonts w:ascii="Times New Roman" w:eastAsia="Calibri" w:hAnsi="Times New Roman" w:cs="Times New Roman"/>
          <w:b/>
          <w:bCs/>
          <w:sz w:val="29"/>
          <w:szCs w:val="29"/>
        </w:rPr>
      </w:pPr>
      <w:r w:rsidRPr="00B75B03">
        <w:rPr>
          <w:rFonts w:ascii="Times New Roman" w:eastAsia="Calibri" w:hAnsi="Times New Roman" w:cs="Times New Roman"/>
          <w:b/>
          <w:bCs/>
          <w:sz w:val="29"/>
          <w:szCs w:val="29"/>
        </w:rPr>
        <w:t>Получение разрешения на размещение средства наружной рекламы</w:t>
      </w:r>
    </w:p>
    <w:p w:rsidR="00B75B03" w:rsidRPr="00B75B03" w:rsidRDefault="00B75B03" w:rsidP="00B75B03">
      <w:pPr>
        <w:spacing w:after="0" w:line="240" w:lineRule="auto"/>
        <w:ind w:firstLine="709"/>
        <w:jc w:val="center"/>
        <w:rPr>
          <w:rFonts w:ascii="Times New Roman" w:eastAsia="Calibri" w:hAnsi="Times New Roman" w:cs="Times New Roman"/>
          <w:b/>
          <w:sz w:val="29"/>
          <w:szCs w:val="29"/>
        </w:rPr>
      </w:pPr>
    </w:p>
    <w:tbl>
      <w:tblPr>
        <w:tblStyle w:val="1"/>
        <w:tblW w:w="9493" w:type="dxa"/>
        <w:tblLook w:val="04A0" w:firstRow="1" w:lastRow="0" w:firstColumn="1" w:lastColumn="0" w:noHBand="0" w:noVBand="1"/>
      </w:tblPr>
      <w:tblGrid>
        <w:gridCol w:w="3500"/>
        <w:gridCol w:w="5993"/>
      </w:tblGrid>
      <w:tr w:rsidR="00B75B03" w:rsidRPr="00B75B03" w:rsidTr="00273A58">
        <w:tc>
          <w:tcPr>
            <w:tcW w:w="3500" w:type="dxa"/>
          </w:tcPr>
          <w:p w:rsidR="00B75B03" w:rsidRPr="00B75B03" w:rsidRDefault="00B75B03" w:rsidP="00B75B03">
            <w:pPr>
              <w:spacing w:after="0" w:line="240" w:lineRule="auto"/>
              <w:ind w:firstLine="22"/>
              <w:rPr>
                <w:rFonts w:eastAsia="Calibri" w:cs="Times New Roman"/>
                <w:b/>
                <w:sz w:val="29"/>
                <w:szCs w:val="29"/>
              </w:rPr>
            </w:pPr>
            <w:r w:rsidRPr="00B75B03">
              <w:rPr>
                <w:rFonts w:eastAsia="Calibri" w:cs="Times New Roman"/>
                <w:b/>
                <w:sz w:val="29"/>
                <w:szCs w:val="29"/>
              </w:rPr>
              <w:t>Размер платы, взимаемой при осуществлении административной процедуры</w:t>
            </w:r>
          </w:p>
        </w:tc>
        <w:tc>
          <w:tcPr>
            <w:tcW w:w="5993" w:type="dxa"/>
          </w:tcPr>
          <w:p w:rsidR="00B75B03" w:rsidRPr="00B75B03" w:rsidRDefault="00B75B03" w:rsidP="00B75B03">
            <w:pPr>
              <w:spacing w:after="0" w:line="240" w:lineRule="auto"/>
              <w:ind w:left="70" w:firstLine="2"/>
              <w:rPr>
                <w:rFonts w:eastAsia="Calibri" w:cs="Times New Roman"/>
                <w:sz w:val="29"/>
                <w:szCs w:val="29"/>
              </w:rPr>
            </w:pPr>
            <w:r w:rsidRPr="00B75B03">
              <w:rPr>
                <w:rFonts w:eastAsia="Calibri" w:cs="Times New Roman"/>
                <w:sz w:val="29"/>
                <w:szCs w:val="29"/>
              </w:rPr>
              <w:t>плата за услуги</w:t>
            </w:r>
          </w:p>
          <w:p w:rsidR="00B75B03" w:rsidRPr="00B75B03" w:rsidRDefault="00B75B03" w:rsidP="00B75B03">
            <w:pPr>
              <w:spacing w:after="0" w:line="240" w:lineRule="auto"/>
              <w:ind w:left="70" w:firstLine="2"/>
              <w:rPr>
                <w:rFonts w:eastAsia="Calibri" w:cs="Times New Roman"/>
                <w:sz w:val="29"/>
                <w:szCs w:val="29"/>
              </w:rPr>
            </w:pPr>
            <w:r w:rsidRPr="00B75B03">
              <w:rPr>
                <w:rFonts w:eastAsia="Calibri" w:cs="Times New Roman"/>
                <w:i/>
                <w:sz w:val="29"/>
                <w:szCs w:val="29"/>
              </w:rPr>
              <w:t>бесплатно </w:t>
            </w:r>
            <w:r w:rsidRPr="00B75B03">
              <w:rPr>
                <w:rFonts w:eastAsia="Calibri" w:cs="Times New Roman"/>
                <w:sz w:val="29"/>
                <w:szCs w:val="29"/>
              </w:rPr>
              <w:t>– при выдаче разрешения на размещение средства наружной рекламы:</w:t>
            </w:r>
          </w:p>
          <w:p w:rsidR="00B75B03" w:rsidRPr="00B75B03" w:rsidRDefault="00B75B03" w:rsidP="00B75B03">
            <w:pPr>
              <w:spacing w:after="0" w:line="240" w:lineRule="auto"/>
              <w:ind w:left="639" w:firstLine="2"/>
              <w:rPr>
                <w:rFonts w:eastAsia="Calibri" w:cs="Times New Roman"/>
                <w:sz w:val="29"/>
                <w:szCs w:val="29"/>
              </w:rPr>
            </w:pPr>
            <w:r w:rsidRPr="00B75B03">
              <w:rPr>
                <w:rFonts w:eastAsia="Calibri" w:cs="Times New Roman"/>
                <w:sz w:val="29"/>
                <w:szCs w:val="29"/>
              </w:rPr>
              <w:t>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p>
          <w:p w:rsidR="00B75B03" w:rsidRPr="00B75B03" w:rsidRDefault="00B75B03" w:rsidP="00B75B03">
            <w:pPr>
              <w:spacing w:after="0" w:line="240" w:lineRule="auto"/>
              <w:ind w:left="639" w:firstLine="2"/>
              <w:rPr>
                <w:rFonts w:eastAsia="Calibri" w:cs="Times New Roman"/>
                <w:sz w:val="29"/>
                <w:szCs w:val="29"/>
              </w:rPr>
            </w:pPr>
          </w:p>
          <w:p w:rsidR="00B75B03" w:rsidRPr="00B75B03" w:rsidRDefault="00B75B03" w:rsidP="00B75B03">
            <w:pPr>
              <w:spacing w:after="0" w:line="240" w:lineRule="auto"/>
              <w:ind w:left="639" w:firstLine="2"/>
              <w:rPr>
                <w:rFonts w:eastAsia="Calibri" w:cs="Times New Roman"/>
                <w:sz w:val="29"/>
                <w:szCs w:val="29"/>
              </w:rPr>
            </w:pPr>
            <w:proofErr w:type="gramStart"/>
            <w:r w:rsidRPr="00B75B03">
              <w:rPr>
                <w:rFonts w:eastAsia="Calibri" w:cs="Times New Roman"/>
                <w:sz w:val="29"/>
                <w:szCs w:val="29"/>
              </w:rPr>
              <w:t>на новом или прежнем месте в связи с прекращением действия ранее выданного разрешения по причине проведения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w:t>
            </w:r>
            <w:proofErr w:type="gramEnd"/>
          </w:p>
        </w:tc>
      </w:tr>
      <w:tr w:rsidR="00B75B03" w:rsidRPr="00B75B03" w:rsidTr="00273A58">
        <w:tc>
          <w:tcPr>
            <w:tcW w:w="3500" w:type="dxa"/>
          </w:tcPr>
          <w:p w:rsidR="00B75B03" w:rsidRPr="00B75B03" w:rsidRDefault="00B75B03" w:rsidP="00B75B03">
            <w:pPr>
              <w:spacing w:after="0" w:line="240" w:lineRule="auto"/>
              <w:ind w:firstLine="22"/>
              <w:rPr>
                <w:rFonts w:eastAsia="Calibri" w:cs="Times New Roman"/>
                <w:b/>
                <w:sz w:val="29"/>
                <w:szCs w:val="29"/>
              </w:rPr>
            </w:pPr>
            <w:r w:rsidRPr="00B75B03">
              <w:rPr>
                <w:rFonts w:eastAsia="Calibri" w:cs="Times New Roman"/>
                <w:b/>
                <w:sz w:val="29"/>
                <w:szCs w:val="29"/>
              </w:rPr>
              <w:t>Срок осуществления административной процедуры</w:t>
            </w:r>
          </w:p>
        </w:tc>
        <w:tc>
          <w:tcPr>
            <w:tcW w:w="5993" w:type="dxa"/>
          </w:tcPr>
          <w:p w:rsidR="00B75B03" w:rsidRPr="00B75B03" w:rsidRDefault="00B75B03" w:rsidP="00B75B03">
            <w:pPr>
              <w:spacing w:before="120" w:after="0" w:line="240" w:lineRule="auto"/>
              <w:ind w:left="70" w:firstLine="2"/>
              <w:rPr>
                <w:rFonts w:eastAsia="Calibri" w:cs="Times New Roman"/>
                <w:sz w:val="29"/>
                <w:szCs w:val="29"/>
              </w:rPr>
            </w:pPr>
            <w:r w:rsidRPr="00B75B03">
              <w:rPr>
                <w:rFonts w:eastAsia="Calibri" w:cs="Times New Roman"/>
                <w:i/>
                <w:sz w:val="29"/>
                <w:szCs w:val="29"/>
              </w:rPr>
              <w:t>15 рабочих дней,</w:t>
            </w:r>
            <w:r w:rsidRPr="00B75B03">
              <w:rPr>
                <w:rFonts w:eastAsia="Calibri" w:cs="Times New Roman"/>
                <w:sz w:val="29"/>
                <w:szCs w:val="29"/>
              </w:rPr>
              <w:t xml:space="preserve"> а в случае, если требуется разработка проекта привязки средства наружной рекламы к участку местности и (или) подключение к инженерным коммуникациям, – </w:t>
            </w:r>
            <w:r w:rsidRPr="00B75B03">
              <w:rPr>
                <w:rFonts w:eastAsia="Calibri" w:cs="Times New Roman"/>
                <w:i/>
                <w:sz w:val="29"/>
                <w:szCs w:val="29"/>
              </w:rPr>
              <w:t>30 рабочих дней</w:t>
            </w:r>
          </w:p>
          <w:p w:rsidR="00B75B03" w:rsidRPr="00B75B03" w:rsidRDefault="00B75B03" w:rsidP="00B75B03">
            <w:pPr>
              <w:spacing w:before="120" w:after="0" w:line="240" w:lineRule="auto"/>
              <w:ind w:left="70" w:firstLine="2"/>
              <w:rPr>
                <w:rFonts w:eastAsia="Calibri" w:cs="Times New Roman"/>
                <w:sz w:val="29"/>
                <w:szCs w:val="29"/>
              </w:rPr>
            </w:pPr>
            <w:r w:rsidRPr="00B75B03">
              <w:rPr>
                <w:rFonts w:eastAsia="Calibri" w:cs="Times New Roman"/>
                <w:sz w:val="29"/>
                <w:szCs w:val="29"/>
              </w:rPr>
              <w:t xml:space="preserve">при размещении средства наружной рекламы на территории Китайско-Белорусского индустриального парка «Великий камень» (за исключением территорий населенных пунктов, в том числе г. Минска и земель в границах перспективного развития г. Минска </w:t>
            </w:r>
            <w:r w:rsidRPr="00B75B03">
              <w:rPr>
                <w:rFonts w:eastAsia="Calibri" w:cs="Times New Roman"/>
                <w:sz w:val="29"/>
                <w:szCs w:val="29"/>
              </w:rPr>
              <w:lastRenderedPageBreak/>
              <w:t xml:space="preserve">в соответствии с его генеральным планом, садоводческих товариществ и дачных кооперативов) – </w:t>
            </w:r>
            <w:r w:rsidRPr="00B75B03">
              <w:rPr>
                <w:rFonts w:eastAsia="Calibri" w:cs="Times New Roman"/>
                <w:i/>
                <w:sz w:val="29"/>
                <w:szCs w:val="29"/>
              </w:rPr>
              <w:t>10 рабочих дней</w:t>
            </w:r>
          </w:p>
        </w:tc>
      </w:tr>
      <w:tr w:rsidR="00B75B03" w:rsidRPr="00B75B03" w:rsidTr="00273A58">
        <w:tc>
          <w:tcPr>
            <w:tcW w:w="9493" w:type="dxa"/>
            <w:gridSpan w:val="2"/>
          </w:tcPr>
          <w:p w:rsidR="00B75B03" w:rsidRPr="00B75B03" w:rsidRDefault="00B75B03" w:rsidP="00B75B03">
            <w:pPr>
              <w:spacing w:after="0" w:line="240" w:lineRule="auto"/>
              <w:rPr>
                <w:rFonts w:eastAsia="Calibri" w:cs="Times New Roman"/>
                <w:sz w:val="29"/>
                <w:szCs w:val="29"/>
              </w:rPr>
            </w:pPr>
          </w:p>
          <w:p w:rsidR="00B75B03" w:rsidRPr="00B75B03" w:rsidRDefault="00B75B03" w:rsidP="00B75B03">
            <w:pPr>
              <w:spacing w:after="0" w:line="240" w:lineRule="auto"/>
              <w:rPr>
                <w:rFonts w:eastAsia="Calibri" w:cs="Times New Roman"/>
                <w:sz w:val="29"/>
                <w:szCs w:val="29"/>
              </w:rPr>
            </w:pPr>
          </w:p>
          <w:p w:rsidR="00B75B03" w:rsidRPr="00B75B03" w:rsidRDefault="00B75B03" w:rsidP="00B75B03">
            <w:pPr>
              <w:spacing w:after="0" w:line="240" w:lineRule="auto"/>
              <w:rPr>
                <w:rFonts w:eastAsia="Calibri"/>
                <w:sz w:val="29"/>
                <w:szCs w:val="29"/>
              </w:rPr>
            </w:pPr>
            <w:r w:rsidRPr="00B75B03">
              <w:rPr>
                <w:rFonts w:eastAsia="Calibri"/>
                <w:sz w:val="29"/>
                <w:szCs w:val="29"/>
              </w:rPr>
              <w:t>К сведению граждан!</w:t>
            </w:r>
          </w:p>
          <w:p w:rsidR="00B75B03" w:rsidRPr="00B75B03" w:rsidRDefault="00B75B03" w:rsidP="00B75B03">
            <w:pPr>
              <w:spacing w:after="0" w:line="240" w:lineRule="auto"/>
              <w:rPr>
                <w:rFonts w:eastAsia="Calibri"/>
                <w:sz w:val="29"/>
                <w:szCs w:val="29"/>
              </w:rPr>
            </w:pPr>
            <w:r w:rsidRPr="00B75B03">
              <w:rPr>
                <w:rFonts w:eastAsia="Calibri"/>
                <w:sz w:val="29"/>
                <w:szCs w:val="29"/>
              </w:rPr>
              <w:t xml:space="preserve">С вопросами по осуществлению данной административной процедуры </w:t>
            </w:r>
          </w:p>
          <w:p w:rsidR="00B75B03" w:rsidRPr="00B75B03" w:rsidRDefault="00B75B03" w:rsidP="00B75B03">
            <w:pPr>
              <w:spacing w:after="0" w:line="240" w:lineRule="auto"/>
              <w:rPr>
                <w:sz w:val="29"/>
                <w:szCs w:val="29"/>
              </w:rPr>
            </w:pPr>
            <w:r w:rsidRPr="00B75B03">
              <w:rPr>
                <w:b/>
                <w:sz w:val="29"/>
                <w:szCs w:val="29"/>
              </w:rPr>
              <w:t>Вы можете обратиться</w:t>
            </w:r>
            <w:r w:rsidRPr="00B75B03">
              <w:rPr>
                <w:sz w:val="29"/>
                <w:szCs w:val="29"/>
              </w:rPr>
              <w:t>:</w:t>
            </w:r>
          </w:p>
          <w:p w:rsidR="00B75B03" w:rsidRPr="00B75B03" w:rsidRDefault="00B75B03" w:rsidP="00B75B03">
            <w:pPr>
              <w:spacing w:after="0" w:line="240" w:lineRule="auto"/>
              <w:rPr>
                <w:sz w:val="29"/>
                <w:szCs w:val="29"/>
              </w:rPr>
            </w:pPr>
            <w:r w:rsidRPr="00B75B03">
              <w:rPr>
                <w:sz w:val="29"/>
                <w:szCs w:val="29"/>
              </w:rPr>
              <w:t xml:space="preserve"> в службу «Одно окно» райисполкома: г. Чаусы, ул. </w:t>
            </w:r>
            <w:proofErr w:type="gramStart"/>
            <w:r w:rsidRPr="00B75B03">
              <w:rPr>
                <w:sz w:val="29"/>
                <w:szCs w:val="29"/>
              </w:rPr>
              <w:t>Ленинская</w:t>
            </w:r>
            <w:proofErr w:type="gramEnd"/>
            <w:r w:rsidRPr="00B75B03">
              <w:rPr>
                <w:sz w:val="29"/>
                <w:szCs w:val="29"/>
              </w:rPr>
              <w:t xml:space="preserve">, 17, </w:t>
            </w:r>
            <w:proofErr w:type="spellStart"/>
            <w:r w:rsidRPr="00B75B03">
              <w:rPr>
                <w:sz w:val="29"/>
                <w:szCs w:val="29"/>
              </w:rPr>
              <w:t>каб</w:t>
            </w:r>
            <w:proofErr w:type="spellEnd"/>
            <w:r w:rsidRPr="00B75B03">
              <w:rPr>
                <w:sz w:val="29"/>
                <w:szCs w:val="29"/>
              </w:rPr>
              <w:t>. 103, тел. (802242) , 78656, 142</w:t>
            </w:r>
          </w:p>
          <w:p w:rsidR="00B75B03" w:rsidRPr="00B75B03" w:rsidRDefault="00B75B03" w:rsidP="00B75B03">
            <w:pPr>
              <w:spacing w:after="0" w:line="240" w:lineRule="auto"/>
              <w:rPr>
                <w:sz w:val="29"/>
                <w:szCs w:val="29"/>
              </w:rPr>
            </w:pPr>
            <w:r w:rsidRPr="00B75B03">
              <w:rPr>
                <w:b/>
                <w:sz w:val="29"/>
                <w:szCs w:val="29"/>
              </w:rPr>
              <w:t>Режим работы</w:t>
            </w:r>
            <w:r w:rsidRPr="00B75B03">
              <w:rPr>
                <w:sz w:val="29"/>
                <w:szCs w:val="29"/>
              </w:rPr>
              <w:t xml:space="preserve">: понедельник, вторник, среда, пятница с 8.00 до 17.00, обед с 13.00 до 14.00, четверг с 8.00 </w:t>
            </w:r>
            <w:proofErr w:type="gramStart"/>
            <w:r w:rsidRPr="00B75B03">
              <w:rPr>
                <w:sz w:val="29"/>
                <w:szCs w:val="29"/>
              </w:rPr>
              <w:t>до</w:t>
            </w:r>
            <w:proofErr w:type="gramEnd"/>
            <w:r w:rsidRPr="00B75B03">
              <w:rPr>
                <w:sz w:val="29"/>
                <w:szCs w:val="29"/>
              </w:rPr>
              <w:t xml:space="preserve"> 20.00, обед с 13.00 до 14.00,</w:t>
            </w:r>
          </w:p>
          <w:p w:rsidR="00B75B03" w:rsidRPr="00B75B03" w:rsidRDefault="00B75B03" w:rsidP="00B75B03">
            <w:pPr>
              <w:spacing w:after="0" w:line="240" w:lineRule="auto"/>
              <w:rPr>
                <w:sz w:val="29"/>
                <w:szCs w:val="29"/>
              </w:rPr>
            </w:pPr>
            <w:r w:rsidRPr="00B75B03">
              <w:rPr>
                <w:sz w:val="29"/>
                <w:szCs w:val="29"/>
              </w:rPr>
              <w:t>суббота, воскресенье - выходной.</w:t>
            </w:r>
          </w:p>
          <w:p w:rsidR="00B75B03" w:rsidRPr="00B75B03" w:rsidRDefault="00B75B03" w:rsidP="00B75B03">
            <w:pPr>
              <w:spacing w:after="0" w:line="240" w:lineRule="auto"/>
              <w:rPr>
                <w:rFonts w:eastAsia="Calibri"/>
                <w:sz w:val="29"/>
                <w:szCs w:val="29"/>
              </w:rPr>
            </w:pPr>
            <w:r w:rsidRPr="00B75B03">
              <w:rPr>
                <w:rFonts w:eastAsia="Calibri"/>
                <w:b/>
                <w:sz w:val="29"/>
                <w:szCs w:val="29"/>
              </w:rPr>
              <w:t>Ответственный исполнитель</w:t>
            </w:r>
            <w:r w:rsidRPr="00B75B03">
              <w:rPr>
                <w:rFonts w:eastAsia="Calibri"/>
                <w:sz w:val="29"/>
                <w:szCs w:val="29"/>
              </w:rPr>
              <w:t xml:space="preserve">: главный специалист отдела экономики райисполкома </w:t>
            </w:r>
            <w:proofErr w:type="spellStart"/>
            <w:r w:rsidRPr="00B75B03">
              <w:rPr>
                <w:rFonts w:eastAsia="Calibri"/>
                <w:sz w:val="29"/>
                <w:szCs w:val="29"/>
              </w:rPr>
              <w:t>Кохановская</w:t>
            </w:r>
            <w:proofErr w:type="spellEnd"/>
            <w:r w:rsidRPr="00B75B03">
              <w:rPr>
                <w:rFonts w:eastAsia="Calibri"/>
                <w:sz w:val="29"/>
                <w:szCs w:val="29"/>
              </w:rPr>
              <w:t xml:space="preserve"> Ирина Александровна, главный специалист отдела экономики, тел. (802242) 78934, в ее отсутствие – Савченко Анна Николаевна, главный специалист отдела экономики, тел. (802242)78934</w:t>
            </w:r>
          </w:p>
          <w:p w:rsidR="00B75B03" w:rsidRPr="00B75B03" w:rsidRDefault="00B75B03" w:rsidP="00B75B03">
            <w:pPr>
              <w:spacing w:after="0" w:line="240" w:lineRule="auto"/>
              <w:rPr>
                <w:rFonts w:eastAsia="Calibri"/>
                <w:b/>
                <w:sz w:val="29"/>
                <w:szCs w:val="29"/>
              </w:rPr>
            </w:pPr>
            <w:r w:rsidRPr="00B75B03">
              <w:rPr>
                <w:rFonts w:eastAsia="Calibri"/>
                <w:b/>
                <w:sz w:val="29"/>
                <w:szCs w:val="29"/>
              </w:rPr>
              <w:t>ВЫШЕСТОЯЩИЙ ГОСУДАРСТВЕННЫЙ ОРГАН:</w:t>
            </w:r>
          </w:p>
          <w:p w:rsidR="00B75B03" w:rsidRPr="00B75B03" w:rsidRDefault="00B75B03" w:rsidP="00B75B03">
            <w:pPr>
              <w:spacing w:after="0" w:line="240" w:lineRule="auto"/>
              <w:rPr>
                <w:rFonts w:eastAsia="Calibri"/>
                <w:sz w:val="29"/>
                <w:szCs w:val="29"/>
              </w:rPr>
            </w:pPr>
            <w:r w:rsidRPr="00B75B03">
              <w:rPr>
                <w:rFonts w:eastAsia="Calibri"/>
                <w:sz w:val="29"/>
                <w:szCs w:val="29"/>
              </w:rPr>
              <w:t>Могилевский областной исполнительный комитет, 212030,</w:t>
            </w:r>
          </w:p>
          <w:p w:rsidR="00B75B03" w:rsidRPr="00B75B03" w:rsidRDefault="00B75B03" w:rsidP="00B75B03">
            <w:pPr>
              <w:spacing w:after="0" w:line="240" w:lineRule="auto"/>
              <w:rPr>
                <w:rFonts w:eastAsia="Calibri"/>
                <w:sz w:val="29"/>
                <w:szCs w:val="29"/>
              </w:rPr>
            </w:pPr>
            <w:r w:rsidRPr="00B75B03">
              <w:rPr>
                <w:rFonts w:eastAsia="Calibri"/>
                <w:sz w:val="29"/>
                <w:szCs w:val="29"/>
              </w:rPr>
              <w:t xml:space="preserve"> г. Могилев, ул. </w:t>
            </w:r>
            <w:proofErr w:type="gramStart"/>
            <w:r w:rsidRPr="00B75B03">
              <w:rPr>
                <w:rFonts w:eastAsia="Calibri"/>
                <w:sz w:val="29"/>
                <w:szCs w:val="29"/>
              </w:rPr>
              <w:t>Первомайская</w:t>
            </w:r>
            <w:proofErr w:type="gramEnd"/>
            <w:r w:rsidRPr="00B75B03">
              <w:rPr>
                <w:rFonts w:eastAsia="Calibri"/>
                <w:sz w:val="29"/>
                <w:szCs w:val="29"/>
              </w:rPr>
              <w:t>, 71.</w:t>
            </w:r>
          </w:p>
          <w:p w:rsidR="00B75B03" w:rsidRPr="00B75B03" w:rsidRDefault="00B75B03" w:rsidP="00B75B03">
            <w:pPr>
              <w:spacing w:after="0" w:line="240" w:lineRule="auto"/>
              <w:rPr>
                <w:rFonts w:eastAsia="Calibri" w:cs="Times New Roman"/>
                <w:sz w:val="29"/>
                <w:szCs w:val="29"/>
              </w:rPr>
            </w:pPr>
            <w:r w:rsidRPr="00B75B03">
              <w:rPr>
                <w:rFonts w:eastAsia="Calibri" w:cs="Times New Roman"/>
                <w:sz w:val="29"/>
                <w:szCs w:val="29"/>
              </w:rPr>
              <w:t>Режим работы: с 8.00 до 13.00, с 14.00 до 17.00, кроме выходных и праздничных дней</w:t>
            </w:r>
          </w:p>
          <w:p w:rsidR="00B75B03" w:rsidRPr="00B75B03" w:rsidRDefault="00B75B03" w:rsidP="00B75B03">
            <w:pPr>
              <w:spacing w:after="0" w:line="240" w:lineRule="auto"/>
              <w:rPr>
                <w:rFonts w:eastAsia="Calibri" w:cs="Times New Roman"/>
                <w:sz w:val="29"/>
                <w:szCs w:val="29"/>
              </w:rPr>
            </w:pPr>
          </w:p>
          <w:p w:rsidR="00B75B03" w:rsidRPr="00B75B03" w:rsidRDefault="00B75B03" w:rsidP="00B75B03">
            <w:pPr>
              <w:spacing w:after="0" w:line="240" w:lineRule="auto"/>
              <w:rPr>
                <w:rFonts w:eastAsia="Calibri" w:cs="Times New Roman"/>
                <w:sz w:val="29"/>
                <w:szCs w:val="29"/>
              </w:rPr>
            </w:pPr>
          </w:p>
          <w:p w:rsidR="00B75B03" w:rsidRPr="00B75B03" w:rsidRDefault="00B75B03" w:rsidP="00B75B03">
            <w:pPr>
              <w:spacing w:after="0" w:line="240" w:lineRule="auto"/>
              <w:rPr>
                <w:rFonts w:eastAsia="Calibri" w:cs="Times New Roman"/>
                <w:sz w:val="29"/>
                <w:szCs w:val="29"/>
              </w:rPr>
            </w:pPr>
          </w:p>
          <w:p w:rsidR="00B75B03" w:rsidRPr="00B75B03" w:rsidRDefault="00B75B03" w:rsidP="00B75B03">
            <w:pPr>
              <w:spacing w:after="0" w:line="240" w:lineRule="auto"/>
              <w:rPr>
                <w:rFonts w:eastAsia="Calibri" w:cs="Times New Roman"/>
                <w:sz w:val="29"/>
                <w:szCs w:val="29"/>
              </w:rPr>
            </w:pPr>
          </w:p>
          <w:p w:rsidR="00B75B03" w:rsidRPr="00B75B03" w:rsidRDefault="00B75B03" w:rsidP="00B75B03">
            <w:pPr>
              <w:spacing w:after="0" w:line="240" w:lineRule="auto"/>
              <w:rPr>
                <w:rFonts w:eastAsia="Calibri" w:cs="Times New Roman"/>
                <w:sz w:val="29"/>
                <w:szCs w:val="29"/>
              </w:rPr>
            </w:pPr>
          </w:p>
          <w:p w:rsidR="00B75B03" w:rsidRPr="00B75B03" w:rsidRDefault="00B75B03" w:rsidP="00B75B03">
            <w:pPr>
              <w:spacing w:after="0" w:line="240" w:lineRule="auto"/>
              <w:rPr>
                <w:rFonts w:eastAsia="Calibri" w:cs="Times New Roman"/>
                <w:sz w:val="29"/>
                <w:szCs w:val="29"/>
              </w:rPr>
            </w:pPr>
          </w:p>
          <w:p w:rsidR="00B75B03" w:rsidRPr="00B75B03" w:rsidRDefault="00B75B03" w:rsidP="00B75B03">
            <w:pPr>
              <w:spacing w:after="0" w:line="240" w:lineRule="auto"/>
              <w:rPr>
                <w:rFonts w:eastAsia="Calibri" w:cs="Times New Roman"/>
                <w:sz w:val="29"/>
                <w:szCs w:val="29"/>
              </w:rPr>
            </w:pPr>
          </w:p>
          <w:p w:rsidR="00B75B03" w:rsidRPr="00B75B03" w:rsidRDefault="00B75B03" w:rsidP="00B75B03">
            <w:pPr>
              <w:spacing w:after="0" w:line="240" w:lineRule="auto"/>
              <w:rPr>
                <w:rFonts w:eastAsia="Calibri" w:cs="Times New Roman"/>
                <w:sz w:val="29"/>
                <w:szCs w:val="29"/>
              </w:rPr>
            </w:pPr>
          </w:p>
          <w:p w:rsidR="00B75B03" w:rsidRPr="00B75B03" w:rsidRDefault="00B75B03" w:rsidP="00B75B03">
            <w:pPr>
              <w:spacing w:after="0" w:line="240" w:lineRule="auto"/>
              <w:rPr>
                <w:rFonts w:eastAsia="Calibri" w:cs="Times New Roman"/>
                <w:sz w:val="29"/>
                <w:szCs w:val="29"/>
              </w:rPr>
            </w:pPr>
          </w:p>
          <w:p w:rsidR="00B75B03" w:rsidRPr="00B75B03" w:rsidRDefault="00B75B03" w:rsidP="00B75B03">
            <w:pPr>
              <w:spacing w:after="0" w:line="240" w:lineRule="auto"/>
              <w:rPr>
                <w:rFonts w:eastAsia="Calibri" w:cs="Times New Roman"/>
                <w:sz w:val="29"/>
                <w:szCs w:val="29"/>
              </w:rPr>
            </w:pPr>
          </w:p>
        </w:tc>
      </w:tr>
    </w:tbl>
    <w:p w:rsidR="00B75B03" w:rsidRDefault="00B75B03"/>
    <w:p w:rsidR="00B75B03" w:rsidRDefault="00B75B03"/>
    <w:p w:rsidR="00B75B03" w:rsidRDefault="00B75B03"/>
    <w:p w:rsidR="00B75B03" w:rsidRDefault="00B75B03"/>
    <w:p w:rsidR="00B75B03" w:rsidRDefault="00B75B03"/>
    <w:p w:rsidR="00B75B03" w:rsidRDefault="00B75B03"/>
    <w:p w:rsidR="00B75B03" w:rsidRDefault="00B75B03"/>
    <w:p w:rsidR="00B75B03" w:rsidRDefault="00B75B03"/>
    <w:p w:rsidR="00B75B03" w:rsidRDefault="00B75B03"/>
    <w:p w:rsidR="00B75B03" w:rsidRDefault="00B75B03"/>
    <w:p w:rsidR="00B75B03" w:rsidRDefault="00B75B03"/>
    <w:p w:rsidR="00B75B03" w:rsidRDefault="00B75B03"/>
    <w:p w:rsidR="00B75B03" w:rsidRDefault="00B75B03"/>
    <w:tbl>
      <w:tblPr>
        <w:tblStyle w:val="tablencpi"/>
        <w:tblW w:w="4963" w:type="pct"/>
        <w:tblLook w:val="04A0" w:firstRow="1" w:lastRow="0" w:firstColumn="1" w:lastColumn="0" w:noHBand="0" w:noVBand="1"/>
      </w:tblPr>
      <w:tblGrid>
        <w:gridCol w:w="6955"/>
        <w:gridCol w:w="2343"/>
      </w:tblGrid>
      <w:tr w:rsidR="00D04CC2" w:rsidRPr="00276C45" w:rsidTr="004D2C7E">
        <w:tc>
          <w:tcPr>
            <w:tcW w:w="3740" w:type="pct"/>
            <w:tcBorders>
              <w:top w:val="nil"/>
              <w:left w:val="nil"/>
              <w:bottom w:val="nil"/>
              <w:right w:val="nil"/>
            </w:tcBorders>
            <w:tcMar>
              <w:top w:w="0" w:type="dxa"/>
              <w:left w:w="6" w:type="dxa"/>
              <w:bottom w:w="0" w:type="dxa"/>
              <w:right w:w="6" w:type="dxa"/>
            </w:tcMar>
            <w:hideMark/>
          </w:tcPr>
          <w:p w:rsidR="00B75B03" w:rsidRDefault="00B75B03"/>
          <w:p w:rsidR="00102862" w:rsidRPr="004C64E6" w:rsidRDefault="00102862" w:rsidP="00102862">
            <w:pPr>
              <w:shd w:val="clear" w:color="auto" w:fill="FFFFFF"/>
              <w:spacing w:before="160" w:line="240" w:lineRule="auto"/>
              <w:ind w:firstLine="567"/>
              <w:jc w:val="both"/>
              <w:rPr>
                <w:color w:val="000000"/>
                <w:sz w:val="24"/>
                <w:szCs w:val="24"/>
              </w:rPr>
            </w:pPr>
            <w:r w:rsidRPr="004C64E6">
              <w:rPr>
                <w:color w:val="000000"/>
                <w:sz w:val="24"/>
                <w:szCs w:val="24"/>
              </w:rPr>
              <w:t> </w:t>
            </w:r>
          </w:p>
          <w:p w:rsidR="00102862" w:rsidRDefault="00102862" w:rsidP="00102862">
            <w:pPr>
              <w:pStyle w:val="newncpi"/>
            </w:pPr>
          </w:p>
          <w:p w:rsidR="00D04CC2" w:rsidRPr="004D2C7E" w:rsidRDefault="00D04CC2" w:rsidP="004D2C7E">
            <w:pPr>
              <w:pStyle w:val="newncpi"/>
              <w:ind w:firstLine="0"/>
              <w:rPr>
                <w:b/>
                <w:sz w:val="30"/>
                <w:szCs w:val="30"/>
              </w:rPr>
            </w:pPr>
          </w:p>
        </w:tc>
        <w:tc>
          <w:tcPr>
            <w:tcW w:w="1260" w:type="pct"/>
            <w:tcBorders>
              <w:top w:val="nil"/>
              <w:left w:val="nil"/>
              <w:bottom w:val="nil"/>
              <w:right w:val="nil"/>
            </w:tcBorders>
            <w:tcMar>
              <w:top w:w="0" w:type="dxa"/>
              <w:left w:w="6" w:type="dxa"/>
              <w:bottom w:w="0" w:type="dxa"/>
              <w:right w:w="6" w:type="dxa"/>
            </w:tcMar>
            <w:hideMark/>
          </w:tcPr>
          <w:p w:rsidR="00102862" w:rsidRDefault="00102862" w:rsidP="004D2C7E">
            <w:pPr>
              <w:pStyle w:val="append1"/>
              <w:spacing w:after="0" w:line="240" w:lineRule="exact"/>
              <w:rPr>
                <w:sz w:val="24"/>
                <w:szCs w:val="24"/>
              </w:rPr>
            </w:pPr>
            <w:bookmarkStart w:id="0" w:name="a37"/>
            <w:bookmarkStart w:id="1" w:name="_GoBack"/>
            <w:bookmarkEnd w:id="0"/>
            <w:bookmarkEnd w:id="1"/>
          </w:p>
          <w:p w:rsidR="00D04CC2" w:rsidRPr="004D2C7E" w:rsidRDefault="00D04CC2" w:rsidP="004D2C7E">
            <w:pPr>
              <w:pStyle w:val="append1"/>
              <w:spacing w:after="0" w:line="240" w:lineRule="exact"/>
              <w:rPr>
                <w:sz w:val="24"/>
                <w:szCs w:val="24"/>
              </w:rPr>
            </w:pPr>
            <w:r w:rsidRPr="004D2C7E">
              <w:rPr>
                <w:sz w:val="24"/>
                <w:szCs w:val="24"/>
              </w:rPr>
              <w:t>Приложение 1</w:t>
            </w:r>
          </w:p>
          <w:p w:rsidR="004D2C7E" w:rsidRDefault="00D04CC2" w:rsidP="004D2C7E">
            <w:pPr>
              <w:pStyle w:val="append"/>
              <w:spacing w:line="240" w:lineRule="exact"/>
              <w:rPr>
                <w:sz w:val="24"/>
                <w:szCs w:val="24"/>
              </w:rPr>
            </w:pPr>
            <w:r w:rsidRPr="004D2C7E">
              <w:rPr>
                <w:sz w:val="24"/>
                <w:szCs w:val="24"/>
              </w:rPr>
              <w:t xml:space="preserve">к Положению </w:t>
            </w:r>
          </w:p>
          <w:p w:rsidR="00D04CC2" w:rsidRPr="00276C45" w:rsidRDefault="00D04CC2" w:rsidP="004D2C7E">
            <w:pPr>
              <w:pStyle w:val="append"/>
              <w:spacing w:line="240" w:lineRule="exact"/>
            </w:pPr>
            <w:r w:rsidRPr="004D2C7E">
              <w:rPr>
                <w:sz w:val="24"/>
                <w:szCs w:val="24"/>
              </w:rPr>
              <w:t>о порядке</w:t>
            </w:r>
            <w:r w:rsidRPr="004D2C7E">
              <w:rPr>
                <w:sz w:val="24"/>
                <w:szCs w:val="24"/>
              </w:rPr>
              <w:br/>
              <w:t xml:space="preserve">размещения средств </w:t>
            </w:r>
            <w:r w:rsidRPr="004D2C7E">
              <w:rPr>
                <w:sz w:val="24"/>
                <w:szCs w:val="24"/>
              </w:rPr>
              <w:br/>
              <w:t>наружной рекламы</w:t>
            </w:r>
            <w:r w:rsidRPr="00276C45">
              <w:t xml:space="preserve"> </w:t>
            </w:r>
          </w:p>
        </w:tc>
      </w:tr>
      <w:tr w:rsidR="00896B65" w:rsidRPr="00276C45" w:rsidTr="004D2C7E">
        <w:tc>
          <w:tcPr>
            <w:tcW w:w="3740" w:type="pct"/>
            <w:tcBorders>
              <w:top w:val="nil"/>
              <w:left w:val="nil"/>
              <w:bottom w:val="nil"/>
              <w:right w:val="nil"/>
            </w:tcBorders>
            <w:tcMar>
              <w:top w:w="0" w:type="dxa"/>
              <w:left w:w="6" w:type="dxa"/>
              <w:bottom w:w="0" w:type="dxa"/>
              <w:right w:w="6" w:type="dxa"/>
            </w:tcMar>
          </w:tcPr>
          <w:p w:rsidR="00896B65" w:rsidRPr="00276C45" w:rsidRDefault="00896B65" w:rsidP="004E7727">
            <w:pPr>
              <w:pStyle w:val="newncpi"/>
            </w:pPr>
          </w:p>
        </w:tc>
        <w:tc>
          <w:tcPr>
            <w:tcW w:w="1260" w:type="pct"/>
            <w:tcBorders>
              <w:top w:val="nil"/>
              <w:left w:val="nil"/>
              <w:bottom w:val="nil"/>
              <w:right w:val="nil"/>
            </w:tcBorders>
            <w:tcMar>
              <w:top w:w="0" w:type="dxa"/>
              <w:left w:w="6" w:type="dxa"/>
              <w:bottom w:w="0" w:type="dxa"/>
              <w:right w:w="6" w:type="dxa"/>
            </w:tcMar>
          </w:tcPr>
          <w:p w:rsidR="00896B65" w:rsidRDefault="00896B65" w:rsidP="004E7727">
            <w:pPr>
              <w:pStyle w:val="append1"/>
            </w:pPr>
          </w:p>
        </w:tc>
      </w:tr>
    </w:tbl>
    <w:p w:rsidR="00D04CC2" w:rsidRPr="00276C45" w:rsidRDefault="00D04CC2" w:rsidP="004D2C7E">
      <w:pPr>
        <w:pStyle w:val="begform"/>
        <w:jc w:val="right"/>
      </w:pPr>
      <w:r w:rsidRPr="00276C45">
        <w:t> </w:t>
      </w:r>
      <w:bookmarkStart w:id="2" w:name="a115"/>
      <w:bookmarkEnd w:id="2"/>
      <w:r w:rsidRPr="00276C45">
        <w:t>Форма</w:t>
      </w:r>
    </w:p>
    <w:p w:rsidR="00D04CC2" w:rsidRPr="00276C45" w:rsidRDefault="00D04CC2" w:rsidP="004D2C7E">
      <w:pPr>
        <w:pStyle w:val="newncpi"/>
        <w:ind w:firstLine="0"/>
      </w:pPr>
      <w:r w:rsidRPr="00276C45">
        <w:t> ____________________________________________________________________________</w:t>
      </w:r>
    </w:p>
    <w:p w:rsidR="00D04CC2" w:rsidRPr="00276C45" w:rsidRDefault="00D04CC2" w:rsidP="00D04CC2">
      <w:pPr>
        <w:pStyle w:val="undline"/>
        <w:jc w:val="center"/>
      </w:pPr>
      <w:r w:rsidRPr="00276C45">
        <w:t>(местный исполнительный и распорядительный орган)</w:t>
      </w:r>
    </w:p>
    <w:p w:rsidR="00D04CC2" w:rsidRPr="00276C45" w:rsidRDefault="00D04CC2" w:rsidP="00D04CC2">
      <w:pPr>
        <w:pStyle w:val="titlep"/>
      </w:pPr>
      <w:r w:rsidRPr="00276C45">
        <w:t>ЗАЯВЛЕНИЕ</w:t>
      </w:r>
    </w:p>
    <w:tbl>
      <w:tblPr>
        <w:tblStyle w:val="tablencpi"/>
        <w:tblW w:w="5000" w:type="pct"/>
        <w:tblLook w:val="04A0" w:firstRow="1" w:lastRow="0" w:firstColumn="1" w:lastColumn="0" w:noHBand="0" w:noVBand="1"/>
      </w:tblPr>
      <w:tblGrid>
        <w:gridCol w:w="6476"/>
        <w:gridCol w:w="2891"/>
      </w:tblGrid>
      <w:tr w:rsidR="00D04CC2" w:rsidRPr="00276C45" w:rsidTr="004E7727">
        <w:trPr>
          <w:trHeight w:val="20"/>
        </w:trPr>
        <w:tc>
          <w:tcPr>
            <w:tcW w:w="3457" w:type="pct"/>
            <w:tcBorders>
              <w:top w:val="nil"/>
              <w:left w:val="nil"/>
              <w:bottom w:val="single" w:sz="4" w:space="0" w:color="auto"/>
              <w:right w:val="nil"/>
            </w:tcBorders>
            <w:tcMar>
              <w:top w:w="0" w:type="dxa"/>
              <w:left w:w="6" w:type="dxa"/>
              <w:bottom w:w="0" w:type="dxa"/>
              <w:right w:w="6" w:type="dxa"/>
            </w:tcMar>
            <w:hideMark/>
          </w:tcPr>
          <w:p w:rsidR="00D04CC2" w:rsidRPr="00276C45" w:rsidRDefault="00D04CC2" w:rsidP="004E7727">
            <w:pPr>
              <w:pStyle w:val="newncpi0"/>
              <w:spacing w:line="20" w:lineRule="atLeast"/>
              <w:jc w:val="left"/>
            </w:pPr>
            <w:r w:rsidRPr="00276C45">
              <w:t>Прошу на основании данного заявления:</w:t>
            </w:r>
          </w:p>
        </w:tc>
        <w:tc>
          <w:tcPr>
            <w:tcW w:w="1543" w:type="pct"/>
            <w:tcBorders>
              <w:top w:val="nil"/>
              <w:left w:val="nil"/>
              <w:bottom w:val="single" w:sz="4" w:space="0" w:color="auto"/>
              <w:right w:val="nil"/>
            </w:tcBorders>
            <w:tcMar>
              <w:top w:w="0" w:type="dxa"/>
              <w:left w:w="6" w:type="dxa"/>
              <w:bottom w:w="0" w:type="dxa"/>
              <w:right w:w="6" w:type="dxa"/>
            </w:tcMar>
            <w:hideMark/>
          </w:tcPr>
          <w:p w:rsidR="00D04CC2" w:rsidRPr="00276C45" w:rsidRDefault="00D04CC2" w:rsidP="004E7727">
            <w:pPr>
              <w:pStyle w:val="newncpi0"/>
              <w:spacing w:line="20" w:lineRule="atLeast"/>
              <w:jc w:val="left"/>
            </w:pPr>
            <w:r w:rsidRPr="00276C45">
              <w:t> </w:t>
            </w:r>
          </w:p>
        </w:tc>
      </w:tr>
      <w:tr w:rsidR="00D04CC2" w:rsidRPr="00276C45" w:rsidTr="004E7727">
        <w:trPr>
          <w:trHeight w:val="20"/>
        </w:trPr>
        <w:tc>
          <w:tcPr>
            <w:tcW w:w="3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04CC2" w:rsidRPr="00276C45" w:rsidRDefault="00D04CC2" w:rsidP="004E7727">
            <w:pPr>
              <w:pStyle w:val="newncpi0"/>
              <w:spacing w:line="20" w:lineRule="atLeast"/>
              <w:jc w:val="left"/>
            </w:pPr>
            <w:r w:rsidRPr="00276C45">
              <w:t>выдать разрешение на размещение</w:t>
            </w:r>
            <w:r w:rsidRPr="00276C45">
              <w:br/>
              <w:t>средства наружной рекламы</w:t>
            </w:r>
          </w:p>
        </w:tc>
        <w:tc>
          <w:tcPr>
            <w:tcW w:w="15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04CC2" w:rsidRPr="00276C45" w:rsidRDefault="00D04CC2" w:rsidP="004E7727">
            <w:pPr>
              <w:pStyle w:val="newncpi0"/>
              <w:spacing w:line="20" w:lineRule="atLeast"/>
              <w:jc w:val="left"/>
            </w:pPr>
            <w:r w:rsidRPr="00276C45">
              <w:t> </w:t>
            </w:r>
          </w:p>
        </w:tc>
      </w:tr>
      <w:tr w:rsidR="00D04CC2" w:rsidRPr="00276C45" w:rsidTr="004E7727">
        <w:trPr>
          <w:trHeight w:val="20"/>
        </w:trPr>
        <w:tc>
          <w:tcPr>
            <w:tcW w:w="3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04CC2" w:rsidRPr="00276C45" w:rsidRDefault="00D04CC2" w:rsidP="004E7727">
            <w:pPr>
              <w:pStyle w:val="newncpi0"/>
              <w:spacing w:line="20" w:lineRule="atLeast"/>
              <w:jc w:val="left"/>
            </w:pPr>
            <w:r w:rsidRPr="00276C45">
              <w:t>продлить действие разрешения на размещение</w:t>
            </w:r>
            <w:r w:rsidRPr="00276C45">
              <w:br/>
              <w:t>средства наружной рекламы</w:t>
            </w:r>
          </w:p>
        </w:tc>
        <w:tc>
          <w:tcPr>
            <w:tcW w:w="15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04CC2" w:rsidRPr="00276C45" w:rsidRDefault="00D04CC2" w:rsidP="004E7727">
            <w:pPr>
              <w:pStyle w:val="newncpi0"/>
              <w:spacing w:line="20" w:lineRule="atLeast"/>
              <w:jc w:val="left"/>
            </w:pPr>
            <w:r w:rsidRPr="00276C45">
              <w:t> </w:t>
            </w:r>
          </w:p>
        </w:tc>
      </w:tr>
      <w:tr w:rsidR="00D04CC2" w:rsidRPr="00276C45" w:rsidTr="004E7727">
        <w:trPr>
          <w:trHeight w:val="20"/>
        </w:trPr>
        <w:tc>
          <w:tcPr>
            <w:tcW w:w="3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04CC2" w:rsidRPr="00276C45" w:rsidRDefault="00D04CC2" w:rsidP="004E7727">
            <w:pPr>
              <w:pStyle w:val="newncpi0"/>
              <w:spacing w:line="20" w:lineRule="atLeast"/>
              <w:jc w:val="left"/>
            </w:pPr>
            <w:r w:rsidRPr="00276C45">
              <w:t>переоформить разрешение на размещение</w:t>
            </w:r>
            <w:r w:rsidRPr="00276C45">
              <w:br/>
              <w:t>средства наружной рекламы</w:t>
            </w:r>
          </w:p>
        </w:tc>
        <w:tc>
          <w:tcPr>
            <w:tcW w:w="15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04CC2" w:rsidRPr="00276C45" w:rsidRDefault="00D04CC2" w:rsidP="004E7727">
            <w:pPr>
              <w:pStyle w:val="newncpi0"/>
              <w:spacing w:line="20" w:lineRule="atLeast"/>
              <w:jc w:val="left"/>
            </w:pPr>
            <w:r w:rsidRPr="00276C45">
              <w:t> </w:t>
            </w:r>
          </w:p>
        </w:tc>
      </w:tr>
    </w:tbl>
    <w:p w:rsidR="00D04CC2" w:rsidRPr="00276C45" w:rsidRDefault="00D04CC2" w:rsidP="00D04CC2">
      <w:pPr>
        <w:pStyle w:val="newncpi"/>
      </w:pPr>
      <w:r w:rsidRPr="00276C45">
        <w:t> </w:t>
      </w:r>
    </w:p>
    <w:p w:rsidR="00D04CC2" w:rsidRPr="00276C45" w:rsidRDefault="00D04CC2" w:rsidP="00D04CC2">
      <w:pPr>
        <w:pStyle w:val="newncpi0"/>
      </w:pPr>
      <w:r w:rsidRPr="00276C45">
        <w:t xml:space="preserve">Сведения о </w:t>
      </w:r>
      <w:proofErr w:type="spellStart"/>
      <w:r w:rsidRPr="00276C45">
        <w:t>рекламораспространителе</w:t>
      </w:r>
      <w:proofErr w:type="spellEnd"/>
      <w:r w:rsidRPr="00276C45">
        <w:t>:</w:t>
      </w:r>
    </w:p>
    <w:p w:rsidR="00D04CC2" w:rsidRPr="00276C45" w:rsidRDefault="00D04CC2" w:rsidP="00D04CC2">
      <w:pPr>
        <w:pStyle w:val="newncpi0"/>
      </w:pPr>
      <w:proofErr w:type="gramStart"/>
      <w:r w:rsidRPr="00276C45">
        <w:t>наименование (фамилия, собственное имя, отчество (если таковое имеется) _____________________________________________________________________________</w:t>
      </w:r>
      <w:proofErr w:type="gramEnd"/>
    </w:p>
    <w:p w:rsidR="00D04CC2" w:rsidRPr="00276C45" w:rsidRDefault="00D04CC2" w:rsidP="00D04CC2">
      <w:pPr>
        <w:pStyle w:val="newncpi0"/>
      </w:pPr>
      <w:r w:rsidRPr="00276C45">
        <w:t>место нахождения (место жительства или место пребывания) ________________________</w:t>
      </w:r>
    </w:p>
    <w:p w:rsidR="00D04CC2" w:rsidRPr="00276C45" w:rsidRDefault="00D04CC2" w:rsidP="00D04CC2">
      <w:pPr>
        <w:pStyle w:val="newncpi0"/>
      </w:pPr>
      <w:r w:rsidRPr="00276C45">
        <w:t>оператор наружной рекламы (да/нет) _____________________________________________</w:t>
      </w:r>
    </w:p>
    <w:p w:rsidR="00D04CC2" w:rsidRPr="00276C45" w:rsidRDefault="00D04CC2" w:rsidP="00D04CC2">
      <w:pPr>
        <w:pStyle w:val="newncpi0"/>
      </w:pPr>
      <w:r w:rsidRPr="00276C45">
        <w:t>учетный номер плательщика ____________________________________________________</w:t>
      </w:r>
    </w:p>
    <w:p w:rsidR="00D04CC2" w:rsidRPr="00276C45" w:rsidRDefault="00D04CC2" w:rsidP="00D04CC2">
      <w:pPr>
        <w:pStyle w:val="newncpi0"/>
      </w:pPr>
      <w:r w:rsidRPr="00276C45">
        <w:t xml:space="preserve">организация, индивидуальный предприниматель, нотариус, адвокат либо гражданин, осуществляющий ремесленную деятельность или деятельность по оказанию услуг в сфере </w:t>
      </w:r>
      <w:proofErr w:type="spellStart"/>
      <w:r w:rsidRPr="00276C45">
        <w:t>агроэкотуризма</w:t>
      </w:r>
      <w:proofErr w:type="spellEnd"/>
      <w:r w:rsidRPr="00276C45">
        <w:t xml:space="preserve"> (нужное подчеркнуть)</w:t>
      </w:r>
    </w:p>
    <w:p w:rsidR="00D04CC2" w:rsidRPr="00276C45" w:rsidRDefault="00D04CC2" w:rsidP="00D04CC2">
      <w:pPr>
        <w:pStyle w:val="newncpi0"/>
      </w:pPr>
      <w:r w:rsidRPr="00276C45">
        <w:lastRenderedPageBreak/>
        <w:t>контактный телефон (код) ______________________________________________________</w:t>
      </w:r>
    </w:p>
    <w:p w:rsidR="00D04CC2" w:rsidRPr="00276C45" w:rsidRDefault="00D04CC2" w:rsidP="00D04CC2">
      <w:pPr>
        <w:pStyle w:val="newncpi0"/>
      </w:pPr>
      <w:r w:rsidRPr="00276C45">
        <w:t> </w:t>
      </w:r>
    </w:p>
    <w:p w:rsidR="00D04CC2" w:rsidRPr="00276C45" w:rsidRDefault="00D04CC2" w:rsidP="00D04CC2">
      <w:pPr>
        <w:pStyle w:val="newncpi0"/>
      </w:pPr>
      <w:r w:rsidRPr="00276C45">
        <w:t>Сведения о собственнике места размещения средства наружной рекламы (уполномоченном лице):</w:t>
      </w:r>
    </w:p>
    <w:p w:rsidR="00D04CC2" w:rsidRPr="00276C45" w:rsidRDefault="00D04CC2" w:rsidP="00D04CC2">
      <w:pPr>
        <w:pStyle w:val="newncpi0"/>
      </w:pPr>
      <w:proofErr w:type="gramStart"/>
      <w:r w:rsidRPr="00276C45">
        <w:t>наименование (фамилия, собственное имя, отчество (если таковое имеется) _____________________________________________________________________________</w:t>
      </w:r>
      <w:proofErr w:type="gramEnd"/>
    </w:p>
    <w:p w:rsidR="00D04CC2" w:rsidRPr="00276C45" w:rsidRDefault="00D04CC2" w:rsidP="00D04CC2">
      <w:pPr>
        <w:pStyle w:val="newncpi0"/>
      </w:pPr>
      <w:r w:rsidRPr="00276C45">
        <w:t>место нахождения (место жительства или место пребывания) ________________________</w:t>
      </w:r>
    </w:p>
    <w:p w:rsidR="00D04CC2" w:rsidRPr="00276C45" w:rsidRDefault="00D04CC2" w:rsidP="00D04CC2">
      <w:pPr>
        <w:pStyle w:val="newncpi0"/>
      </w:pPr>
      <w:r w:rsidRPr="00276C45">
        <w:t>учетный номер плательщика ____________________________________________________</w:t>
      </w:r>
    </w:p>
    <w:p w:rsidR="00D04CC2" w:rsidRPr="00276C45" w:rsidRDefault="00D04CC2" w:rsidP="00D04CC2">
      <w:pPr>
        <w:pStyle w:val="newncpi0"/>
      </w:pPr>
      <w:r w:rsidRPr="00276C45">
        <w:t>контактный телефон (код) ______________________________________________________</w:t>
      </w:r>
    </w:p>
    <w:p w:rsidR="00D04CC2" w:rsidRPr="00276C45" w:rsidRDefault="00D04CC2" w:rsidP="00D04CC2">
      <w:pPr>
        <w:pStyle w:val="newncpi0"/>
      </w:pPr>
      <w:r w:rsidRPr="00276C45">
        <w:t>форма собственности имущества (республиканская, коммунальная, частная) _____________________________________________________________________________</w:t>
      </w:r>
    </w:p>
    <w:p w:rsidR="00D04CC2" w:rsidRPr="00276C45" w:rsidRDefault="00D04CC2" w:rsidP="00D04CC2">
      <w:pPr>
        <w:pStyle w:val="newncpi"/>
      </w:pPr>
      <w:r w:rsidRPr="00276C45">
        <w:t> </w:t>
      </w:r>
    </w:p>
    <w:p w:rsidR="00D04CC2" w:rsidRPr="00276C45" w:rsidRDefault="00D04CC2" w:rsidP="00D04CC2">
      <w:pPr>
        <w:pStyle w:val="newncpi0"/>
      </w:pPr>
      <w:r w:rsidRPr="00276C45">
        <w:t>Сведения о средстве наружной рекламы:</w:t>
      </w:r>
    </w:p>
    <w:p w:rsidR="00D04CC2" w:rsidRPr="00276C45" w:rsidRDefault="00D04CC2" w:rsidP="00D04CC2">
      <w:pPr>
        <w:pStyle w:val="newncpi0"/>
      </w:pPr>
      <w:r w:rsidRPr="00276C45">
        <w:t>средство наружной рекламы ____________________________________________________</w:t>
      </w:r>
    </w:p>
    <w:p w:rsidR="00D04CC2" w:rsidRPr="00276C45" w:rsidRDefault="00D04CC2" w:rsidP="00D04CC2">
      <w:pPr>
        <w:pStyle w:val="newncpi0"/>
      </w:pPr>
      <w:r w:rsidRPr="00276C45">
        <w:t>адрес места его размещения ____________________________________________________</w:t>
      </w:r>
    </w:p>
    <w:p w:rsidR="00D04CC2" w:rsidRPr="00276C45" w:rsidRDefault="00D04CC2" w:rsidP="00D04CC2">
      <w:pPr>
        <w:pStyle w:val="newncpi0"/>
      </w:pPr>
      <w:r w:rsidRPr="00276C45">
        <w:t>площадь рекламного поля (при его наличии) ______________________________________</w:t>
      </w:r>
    </w:p>
    <w:p w:rsidR="00D04CC2" w:rsidRPr="00276C45" w:rsidRDefault="00D04CC2" w:rsidP="00D04CC2">
      <w:pPr>
        <w:pStyle w:val="newncpi0"/>
      </w:pPr>
      <w:r w:rsidRPr="00276C45">
        <w:t>Регистрационный номер, дата выдачи и срок действия ранее выданного разрешения (для целей продления действия, переоформления) ______________________________________</w:t>
      </w:r>
    </w:p>
    <w:p w:rsidR="00D04CC2" w:rsidRPr="00276C45" w:rsidRDefault="00D04CC2" w:rsidP="00D04CC2">
      <w:pPr>
        <w:pStyle w:val="newncpi0"/>
      </w:pPr>
      <w:r w:rsidRPr="00276C45">
        <w:t> </w:t>
      </w:r>
    </w:p>
    <w:p w:rsidR="00D04CC2" w:rsidRPr="00276C45" w:rsidRDefault="00D04CC2" w:rsidP="00D04CC2">
      <w:pPr>
        <w:pStyle w:val="newncpi0"/>
      </w:pPr>
      <w:r w:rsidRPr="00276C45">
        <w:t>Сведения о внесении платы за оформление (продление действия, переоформление) паспорта средства наружной рекламы, если такая плата внесена посредством использования автоматизированной информационной системы единого расчетного и информационного пространства:</w:t>
      </w:r>
    </w:p>
    <w:p w:rsidR="00D04CC2" w:rsidRPr="00276C45" w:rsidRDefault="00D04CC2" w:rsidP="00D04CC2">
      <w:pPr>
        <w:pStyle w:val="newncpi0"/>
      </w:pPr>
      <w:r w:rsidRPr="00276C45">
        <w:t>дата внесения платы ___________________________________________________________</w:t>
      </w:r>
    </w:p>
    <w:p w:rsidR="00D04CC2" w:rsidRPr="00276C45" w:rsidRDefault="00D04CC2" w:rsidP="00D04CC2">
      <w:pPr>
        <w:pStyle w:val="newncpi0"/>
      </w:pPr>
      <w:r w:rsidRPr="00276C45">
        <w:t>размер платы _________________________________________________________________</w:t>
      </w:r>
    </w:p>
    <w:p w:rsidR="00D04CC2" w:rsidRPr="00276C45" w:rsidRDefault="00D04CC2" w:rsidP="00D04CC2">
      <w:pPr>
        <w:pStyle w:val="newncpi"/>
      </w:pPr>
      <w:r w:rsidRPr="00276C45">
        <w:t> </w:t>
      </w:r>
    </w:p>
    <w:p w:rsidR="00D04CC2" w:rsidRPr="00276C45" w:rsidRDefault="00D04CC2" w:rsidP="00D04CC2">
      <w:pPr>
        <w:pStyle w:val="newncpi0"/>
      </w:pPr>
      <w:r w:rsidRPr="00276C45">
        <w:t>Перечень прилагаемых документов: _____________________________________________</w:t>
      </w:r>
    </w:p>
    <w:p w:rsidR="00D04CC2" w:rsidRPr="00276C45" w:rsidRDefault="00D04CC2" w:rsidP="00D04CC2">
      <w:pPr>
        <w:pStyle w:val="newncpi0"/>
      </w:pPr>
      <w:r w:rsidRPr="00276C45">
        <w:t>_____________________________________________________________________________</w:t>
      </w:r>
    </w:p>
    <w:p w:rsidR="00D04CC2" w:rsidRPr="00276C45" w:rsidRDefault="00D04CC2" w:rsidP="00D04CC2">
      <w:pPr>
        <w:pStyle w:val="newncpi"/>
      </w:pPr>
      <w:r w:rsidRPr="00276C45">
        <w:t> </w:t>
      </w:r>
    </w:p>
    <w:tbl>
      <w:tblPr>
        <w:tblStyle w:val="tablencpi"/>
        <w:tblW w:w="5000" w:type="pct"/>
        <w:tblLook w:val="04A0" w:firstRow="1" w:lastRow="0" w:firstColumn="1" w:lastColumn="0" w:noHBand="0" w:noVBand="1"/>
      </w:tblPr>
      <w:tblGrid>
        <w:gridCol w:w="2640"/>
        <w:gridCol w:w="3604"/>
        <w:gridCol w:w="3123"/>
      </w:tblGrid>
      <w:tr w:rsidR="00D04CC2" w:rsidRPr="00276C45" w:rsidTr="004E7727">
        <w:trPr>
          <w:trHeight w:val="240"/>
        </w:trPr>
        <w:tc>
          <w:tcPr>
            <w:tcW w:w="1409" w:type="pct"/>
            <w:tcBorders>
              <w:top w:val="nil"/>
              <w:left w:val="nil"/>
              <w:bottom w:val="nil"/>
              <w:right w:val="nil"/>
            </w:tcBorders>
            <w:tcMar>
              <w:top w:w="0" w:type="dxa"/>
              <w:left w:w="6" w:type="dxa"/>
              <w:bottom w:w="0" w:type="dxa"/>
              <w:right w:w="6" w:type="dxa"/>
            </w:tcMar>
            <w:hideMark/>
          </w:tcPr>
          <w:p w:rsidR="00D04CC2" w:rsidRPr="00276C45" w:rsidRDefault="00D04CC2" w:rsidP="004E7727">
            <w:pPr>
              <w:pStyle w:val="newncpi0"/>
            </w:pPr>
            <w:r w:rsidRPr="00276C45">
              <w:t>_____________________</w:t>
            </w:r>
          </w:p>
        </w:tc>
        <w:tc>
          <w:tcPr>
            <w:tcW w:w="1924" w:type="pct"/>
            <w:tcBorders>
              <w:top w:val="nil"/>
              <w:left w:val="nil"/>
              <w:bottom w:val="nil"/>
              <w:right w:val="nil"/>
            </w:tcBorders>
            <w:tcMar>
              <w:top w:w="0" w:type="dxa"/>
              <w:left w:w="6" w:type="dxa"/>
              <w:bottom w:w="0" w:type="dxa"/>
              <w:right w:w="6" w:type="dxa"/>
            </w:tcMar>
            <w:hideMark/>
          </w:tcPr>
          <w:p w:rsidR="00D04CC2" w:rsidRPr="00276C45" w:rsidRDefault="00D04CC2" w:rsidP="004E7727">
            <w:pPr>
              <w:pStyle w:val="newncpi0"/>
            </w:pPr>
            <w:r w:rsidRPr="00276C45">
              <w:t> </w:t>
            </w:r>
          </w:p>
        </w:tc>
        <w:tc>
          <w:tcPr>
            <w:tcW w:w="1667" w:type="pct"/>
            <w:tcBorders>
              <w:top w:val="nil"/>
              <w:left w:val="nil"/>
              <w:bottom w:val="nil"/>
              <w:right w:val="nil"/>
            </w:tcBorders>
            <w:tcMar>
              <w:top w:w="0" w:type="dxa"/>
              <w:left w:w="6" w:type="dxa"/>
              <w:bottom w:w="0" w:type="dxa"/>
              <w:right w:w="6" w:type="dxa"/>
            </w:tcMar>
            <w:hideMark/>
          </w:tcPr>
          <w:p w:rsidR="00D04CC2" w:rsidRPr="00276C45" w:rsidRDefault="00D04CC2" w:rsidP="004E7727">
            <w:pPr>
              <w:pStyle w:val="newncpi0"/>
              <w:jc w:val="center"/>
            </w:pPr>
            <w:r w:rsidRPr="00276C45">
              <w:t>_________________________</w:t>
            </w:r>
          </w:p>
        </w:tc>
      </w:tr>
      <w:tr w:rsidR="00D04CC2" w:rsidRPr="00276C45" w:rsidTr="004E7727">
        <w:trPr>
          <w:trHeight w:val="240"/>
        </w:trPr>
        <w:tc>
          <w:tcPr>
            <w:tcW w:w="1409" w:type="pct"/>
            <w:tcBorders>
              <w:top w:val="nil"/>
              <w:left w:val="nil"/>
              <w:bottom w:val="nil"/>
              <w:right w:val="nil"/>
            </w:tcBorders>
            <w:tcMar>
              <w:top w:w="0" w:type="dxa"/>
              <w:left w:w="6" w:type="dxa"/>
              <w:bottom w:w="0" w:type="dxa"/>
              <w:right w:w="6" w:type="dxa"/>
            </w:tcMar>
            <w:hideMark/>
          </w:tcPr>
          <w:p w:rsidR="00D04CC2" w:rsidRPr="00276C45" w:rsidRDefault="00D04CC2" w:rsidP="004E7727">
            <w:pPr>
              <w:pStyle w:val="undline"/>
              <w:jc w:val="center"/>
            </w:pPr>
            <w:r w:rsidRPr="00276C45">
              <w:t>(подпись)</w:t>
            </w:r>
          </w:p>
        </w:tc>
        <w:tc>
          <w:tcPr>
            <w:tcW w:w="1924" w:type="pct"/>
            <w:tcBorders>
              <w:top w:val="nil"/>
              <w:left w:val="nil"/>
              <w:bottom w:val="nil"/>
              <w:right w:val="nil"/>
            </w:tcBorders>
            <w:tcMar>
              <w:top w:w="0" w:type="dxa"/>
              <w:left w:w="6" w:type="dxa"/>
              <w:bottom w:w="0" w:type="dxa"/>
              <w:right w:w="6" w:type="dxa"/>
            </w:tcMar>
            <w:hideMark/>
          </w:tcPr>
          <w:p w:rsidR="00D04CC2" w:rsidRPr="00276C45" w:rsidRDefault="00D04CC2" w:rsidP="004E7727">
            <w:pPr>
              <w:pStyle w:val="undline"/>
            </w:pPr>
            <w:r w:rsidRPr="00276C45">
              <w:t> </w:t>
            </w:r>
          </w:p>
        </w:tc>
        <w:tc>
          <w:tcPr>
            <w:tcW w:w="1667" w:type="pct"/>
            <w:tcBorders>
              <w:top w:val="nil"/>
              <w:left w:val="nil"/>
              <w:bottom w:val="nil"/>
              <w:right w:val="nil"/>
            </w:tcBorders>
            <w:tcMar>
              <w:top w:w="0" w:type="dxa"/>
              <w:left w:w="6" w:type="dxa"/>
              <w:bottom w:w="0" w:type="dxa"/>
              <w:right w:w="6" w:type="dxa"/>
            </w:tcMar>
            <w:hideMark/>
          </w:tcPr>
          <w:p w:rsidR="00D04CC2" w:rsidRPr="00276C45" w:rsidRDefault="00D04CC2" w:rsidP="004E7727">
            <w:pPr>
              <w:pStyle w:val="undline"/>
              <w:jc w:val="center"/>
            </w:pPr>
            <w:r w:rsidRPr="00276C45">
              <w:t>(инициалы, фамилия)</w:t>
            </w:r>
          </w:p>
        </w:tc>
      </w:tr>
    </w:tbl>
    <w:p w:rsidR="00D04CC2" w:rsidRPr="00276C45" w:rsidRDefault="00D04CC2" w:rsidP="00D04CC2">
      <w:pPr>
        <w:pStyle w:val="newncpi0"/>
      </w:pPr>
      <w:r w:rsidRPr="00276C45">
        <w:t>____________________________________________________________________________</w:t>
      </w:r>
    </w:p>
    <w:p w:rsidR="00D04CC2" w:rsidRPr="00276C45" w:rsidRDefault="00D04CC2" w:rsidP="00D04CC2">
      <w:pPr>
        <w:pStyle w:val="undline"/>
        <w:jc w:val="center"/>
      </w:pPr>
      <w:r w:rsidRPr="00276C45">
        <w:t>(дата подачи заявления)</w:t>
      </w:r>
    </w:p>
    <w:p w:rsidR="00F536FB" w:rsidRDefault="00F536FB"/>
    <w:sectPr w:rsidR="00F536FB" w:rsidSect="004D2C7E">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CC2"/>
    <w:rsid w:val="00015266"/>
    <w:rsid w:val="00021A6E"/>
    <w:rsid w:val="000728C6"/>
    <w:rsid w:val="00102862"/>
    <w:rsid w:val="004D2C7E"/>
    <w:rsid w:val="005F7DDC"/>
    <w:rsid w:val="00725D3E"/>
    <w:rsid w:val="00896B65"/>
    <w:rsid w:val="00B75B03"/>
    <w:rsid w:val="00D04CC2"/>
    <w:rsid w:val="00EB5912"/>
    <w:rsid w:val="00F536FB"/>
    <w:rsid w:val="00F86C6B"/>
    <w:rsid w:val="00FA47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CC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
    <w:name w:val="titlep"/>
    <w:basedOn w:val="a"/>
    <w:rsid w:val="00D04CC2"/>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D04CC2"/>
    <w:pPr>
      <w:spacing w:before="160" w:after="160" w:line="240" w:lineRule="auto"/>
      <w:jc w:val="right"/>
    </w:pPr>
    <w:rPr>
      <w:rFonts w:ascii="Times New Roman" w:eastAsia="Times New Roman" w:hAnsi="Times New Roman" w:cs="Times New Roman"/>
      <w:lang w:eastAsia="ru-RU"/>
    </w:rPr>
  </w:style>
  <w:style w:type="paragraph" w:customStyle="1" w:styleId="append">
    <w:name w:val="append"/>
    <w:basedOn w:val="a"/>
    <w:rsid w:val="00D04CC2"/>
    <w:pPr>
      <w:spacing w:after="0" w:line="240" w:lineRule="auto"/>
    </w:pPr>
    <w:rPr>
      <w:rFonts w:ascii="Times New Roman" w:eastAsia="Times New Roman" w:hAnsi="Times New Roman" w:cs="Times New Roman"/>
      <w:i/>
      <w:iCs/>
      <w:lang w:eastAsia="ru-RU"/>
    </w:rPr>
  </w:style>
  <w:style w:type="paragraph" w:customStyle="1" w:styleId="append1">
    <w:name w:val="append1"/>
    <w:basedOn w:val="a"/>
    <w:rsid w:val="00D04CC2"/>
    <w:pPr>
      <w:spacing w:after="28" w:line="240" w:lineRule="auto"/>
    </w:pPr>
    <w:rPr>
      <w:rFonts w:ascii="Times New Roman" w:eastAsia="Times New Roman" w:hAnsi="Times New Roman" w:cs="Times New Roman"/>
      <w:i/>
      <w:iCs/>
      <w:lang w:eastAsia="ru-RU"/>
    </w:rPr>
  </w:style>
  <w:style w:type="paragraph" w:customStyle="1" w:styleId="newncpi">
    <w:name w:val="newncpi"/>
    <w:basedOn w:val="a"/>
    <w:rsid w:val="00D04CC2"/>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D04CC2"/>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D04CC2"/>
    <w:pPr>
      <w:spacing w:before="160" w:after="160" w:line="240" w:lineRule="auto"/>
      <w:jc w:val="both"/>
    </w:pPr>
    <w:rPr>
      <w:rFonts w:ascii="Times New Roman" w:eastAsia="Times New Roman" w:hAnsi="Times New Roman" w:cs="Times New Roman"/>
      <w:sz w:val="20"/>
      <w:szCs w:val="20"/>
      <w:lang w:eastAsia="ru-RU"/>
    </w:rPr>
  </w:style>
  <w:style w:type="paragraph" w:customStyle="1" w:styleId="begform">
    <w:name w:val="begform"/>
    <w:basedOn w:val="a"/>
    <w:rsid w:val="00D04CC2"/>
    <w:pPr>
      <w:spacing w:after="0" w:line="240" w:lineRule="auto"/>
      <w:ind w:firstLine="567"/>
      <w:jc w:val="both"/>
    </w:pPr>
    <w:rPr>
      <w:rFonts w:ascii="Times New Roman" w:eastAsia="Times New Roman" w:hAnsi="Times New Roman" w:cs="Times New Roman"/>
      <w:sz w:val="24"/>
      <w:szCs w:val="24"/>
      <w:lang w:eastAsia="ru-RU"/>
    </w:rPr>
  </w:style>
  <w:style w:type="table" w:customStyle="1" w:styleId="tablencpi">
    <w:name w:val="tablencpi"/>
    <w:basedOn w:val="a1"/>
    <w:rsid w:val="00D04CC2"/>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Balloon Text"/>
    <w:basedOn w:val="a"/>
    <w:link w:val="a4"/>
    <w:uiPriority w:val="99"/>
    <w:semiHidden/>
    <w:unhideWhenUsed/>
    <w:rsid w:val="001028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2862"/>
    <w:rPr>
      <w:rFonts w:ascii="Tahoma" w:hAnsi="Tahoma" w:cs="Tahoma"/>
      <w:sz w:val="16"/>
      <w:szCs w:val="16"/>
    </w:rPr>
  </w:style>
  <w:style w:type="table" w:customStyle="1" w:styleId="1">
    <w:name w:val="Сетка таблицы1"/>
    <w:basedOn w:val="a1"/>
    <w:next w:val="a5"/>
    <w:uiPriority w:val="59"/>
    <w:rsid w:val="00B75B03"/>
    <w:pPr>
      <w:spacing w:after="0" w:line="240" w:lineRule="auto"/>
      <w:ind w:firstLine="709"/>
      <w:jc w:val="both"/>
    </w:pPr>
    <w:rPr>
      <w:rFonts w:ascii="Times New Roman" w:hAnsi="Times New Roman"/>
      <w:sz w:val="3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39"/>
    <w:rsid w:val="00B75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CC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
    <w:name w:val="titlep"/>
    <w:basedOn w:val="a"/>
    <w:rsid w:val="00D04CC2"/>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D04CC2"/>
    <w:pPr>
      <w:spacing w:before="160" w:after="160" w:line="240" w:lineRule="auto"/>
      <w:jc w:val="right"/>
    </w:pPr>
    <w:rPr>
      <w:rFonts w:ascii="Times New Roman" w:eastAsia="Times New Roman" w:hAnsi="Times New Roman" w:cs="Times New Roman"/>
      <w:lang w:eastAsia="ru-RU"/>
    </w:rPr>
  </w:style>
  <w:style w:type="paragraph" w:customStyle="1" w:styleId="append">
    <w:name w:val="append"/>
    <w:basedOn w:val="a"/>
    <w:rsid w:val="00D04CC2"/>
    <w:pPr>
      <w:spacing w:after="0" w:line="240" w:lineRule="auto"/>
    </w:pPr>
    <w:rPr>
      <w:rFonts w:ascii="Times New Roman" w:eastAsia="Times New Roman" w:hAnsi="Times New Roman" w:cs="Times New Roman"/>
      <w:i/>
      <w:iCs/>
      <w:lang w:eastAsia="ru-RU"/>
    </w:rPr>
  </w:style>
  <w:style w:type="paragraph" w:customStyle="1" w:styleId="append1">
    <w:name w:val="append1"/>
    <w:basedOn w:val="a"/>
    <w:rsid w:val="00D04CC2"/>
    <w:pPr>
      <w:spacing w:after="28" w:line="240" w:lineRule="auto"/>
    </w:pPr>
    <w:rPr>
      <w:rFonts w:ascii="Times New Roman" w:eastAsia="Times New Roman" w:hAnsi="Times New Roman" w:cs="Times New Roman"/>
      <w:i/>
      <w:iCs/>
      <w:lang w:eastAsia="ru-RU"/>
    </w:rPr>
  </w:style>
  <w:style w:type="paragraph" w:customStyle="1" w:styleId="newncpi">
    <w:name w:val="newncpi"/>
    <w:basedOn w:val="a"/>
    <w:rsid w:val="00D04CC2"/>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D04CC2"/>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D04CC2"/>
    <w:pPr>
      <w:spacing w:before="160" w:after="160" w:line="240" w:lineRule="auto"/>
      <w:jc w:val="both"/>
    </w:pPr>
    <w:rPr>
      <w:rFonts w:ascii="Times New Roman" w:eastAsia="Times New Roman" w:hAnsi="Times New Roman" w:cs="Times New Roman"/>
      <w:sz w:val="20"/>
      <w:szCs w:val="20"/>
      <w:lang w:eastAsia="ru-RU"/>
    </w:rPr>
  </w:style>
  <w:style w:type="paragraph" w:customStyle="1" w:styleId="begform">
    <w:name w:val="begform"/>
    <w:basedOn w:val="a"/>
    <w:rsid w:val="00D04CC2"/>
    <w:pPr>
      <w:spacing w:after="0" w:line="240" w:lineRule="auto"/>
      <w:ind w:firstLine="567"/>
      <w:jc w:val="both"/>
    </w:pPr>
    <w:rPr>
      <w:rFonts w:ascii="Times New Roman" w:eastAsia="Times New Roman" w:hAnsi="Times New Roman" w:cs="Times New Roman"/>
      <w:sz w:val="24"/>
      <w:szCs w:val="24"/>
      <w:lang w:eastAsia="ru-RU"/>
    </w:rPr>
  </w:style>
  <w:style w:type="table" w:customStyle="1" w:styleId="tablencpi">
    <w:name w:val="tablencpi"/>
    <w:basedOn w:val="a1"/>
    <w:rsid w:val="00D04CC2"/>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Balloon Text"/>
    <w:basedOn w:val="a"/>
    <w:link w:val="a4"/>
    <w:uiPriority w:val="99"/>
    <w:semiHidden/>
    <w:unhideWhenUsed/>
    <w:rsid w:val="001028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2862"/>
    <w:rPr>
      <w:rFonts w:ascii="Tahoma" w:hAnsi="Tahoma" w:cs="Tahoma"/>
      <w:sz w:val="16"/>
      <w:szCs w:val="16"/>
    </w:rPr>
  </w:style>
  <w:style w:type="table" w:customStyle="1" w:styleId="1">
    <w:name w:val="Сетка таблицы1"/>
    <w:basedOn w:val="a1"/>
    <w:next w:val="a5"/>
    <w:uiPriority w:val="59"/>
    <w:rsid w:val="00B75B03"/>
    <w:pPr>
      <w:spacing w:after="0" w:line="240" w:lineRule="auto"/>
      <w:ind w:firstLine="709"/>
      <w:jc w:val="both"/>
    </w:pPr>
    <w:rPr>
      <w:rFonts w:ascii="Times New Roman" w:hAnsi="Times New Roman"/>
      <w:sz w:val="3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39"/>
    <w:rsid w:val="00B75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805</Words>
  <Characters>4595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Довбыш Алла Сергеевна</cp:lastModifiedBy>
  <cp:revision>8</cp:revision>
  <cp:lastPrinted>2022-10-26T12:22:00Z</cp:lastPrinted>
  <dcterms:created xsi:type="dcterms:W3CDTF">2022-10-15T10:37:00Z</dcterms:created>
  <dcterms:modified xsi:type="dcterms:W3CDTF">2024-02-27T13:27:00Z</dcterms:modified>
</cp:coreProperties>
</file>