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D86ABE" w:rsidRPr="00D86ABE" w:rsidRDefault="00D86ABE" w:rsidP="00D86ABE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 жаркую погоду возрастает риск пищевых отравлений и острых кишечных инфекций, поэтому важно соблюдать рекомендации по приготовлению и хранению пищи.</w:t>
      </w:r>
    </w:p>
    <w:p w:rsidR="00D86ABE" w:rsidRPr="00D86ABE" w:rsidRDefault="00D86ABE" w:rsidP="00D8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384B"/>
          <w:sz w:val="24"/>
          <w:szCs w:val="24"/>
          <w:lang w:eastAsia="ru-RU"/>
        </w:rPr>
      </w:pP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Пищевые продукты являются хорошей средой не только для сохранения, но и для размножения возбудителей острых кишечных инфекций без изменения внешнего вида и вкуса продукта, отмечают специалисты.</w:t>
      </w: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 xml:space="preserve">При этом наиболее опасными в этом отношении продуктами питания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шаурма</w:t>
      </w:r>
      <w:proofErr w:type="spellEnd"/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, изделия из рубленого мяса (котлеты, рулеты, паштеты), студень и холодец и др. На поверхности плохо промытых овощей могут оставаться возбудители кишечных инфекций.</w:t>
      </w: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 xml:space="preserve">Во время приготовления пищи в домашних условиях необходимо тщательно промывать (с обработкой кипятком) зелень, овощи и фрукты. Салаты, изделия из </w:t>
      </w:r>
      <w:proofErr w:type="gramStart"/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рубленного</w:t>
      </w:r>
      <w:proofErr w:type="gramEnd"/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 xml:space="preserve"> мяса, студень готовятся в небольшом количестве, чтобы не хранить остатки блюд более суток. Не стоит резать салат впрок и заправлять всю порцию сразу. Не стоит смешивать свежеприготовленную пищу с остатками от предыдущего дня. Если готовая еда остается на другой день, то перед употреблением ее необходимо прокипятить или прожарить.</w:t>
      </w: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Пирожные, торты с кремом необходимо хранить в холодильнике, не забывая о том, что это скоропортящиеся продукты. Нельзя хранить еду, которая считается скоропортящейся, и готовые салаты при комнатной температуре более 2 часов.</w:t>
      </w: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 xml:space="preserve">В холодильнике следует соблюдать принцип товарного соседства – не ставить мясо на </w:t>
      </w:r>
      <w:proofErr w:type="spellStart"/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разморозку</w:t>
      </w:r>
      <w:proofErr w:type="spellEnd"/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 xml:space="preserve"> на вторую полку, если на нижней полке открытый салат или торт.</w:t>
      </w: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</w:p>
    <w:p w:rsidR="00D86ABE" w:rsidRPr="00D86ABE" w:rsidRDefault="00D86ABE" w:rsidP="00D86A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</w:pPr>
      <w:r w:rsidRPr="00D86ABE">
        <w:rPr>
          <w:rFonts w:ascii="Verdana" w:eastAsia="Times New Roman" w:hAnsi="Verdana" w:cs="Times New Roman"/>
          <w:color w:val="26384B"/>
          <w:sz w:val="27"/>
          <w:szCs w:val="27"/>
          <w:lang w:eastAsia="ru-RU"/>
        </w:rPr>
        <w:t>Специалисты подчеркивают, что ни в коем случае нельзя заниматься приготовлением пищи для семьи и гостей, если чувствуете себя нездоровым (особенно при расстройстве стула, тошноте, боли в животе).</w:t>
      </w:r>
    </w:p>
    <w:p w:rsidR="00D86ABE" w:rsidRDefault="00D86ABE">
      <w:bookmarkStart w:id="0" w:name="_GoBack"/>
      <w:bookmarkEnd w:id="0"/>
    </w:p>
    <w:sectPr w:rsidR="00D8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BE"/>
    <w:rsid w:val="000015B2"/>
    <w:rsid w:val="00001B5C"/>
    <w:rsid w:val="00002CD6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548"/>
    <w:rsid w:val="004A0AEC"/>
    <w:rsid w:val="004A18D6"/>
    <w:rsid w:val="004A2F96"/>
    <w:rsid w:val="004A3B00"/>
    <w:rsid w:val="004A5C12"/>
    <w:rsid w:val="004A7042"/>
    <w:rsid w:val="004B0CDF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A5C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1BA1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86ABE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D41BD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SPecialiST RePack &amp; SanBuild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2024-07-09T05:31:00Z</dcterms:created>
  <dcterms:modified xsi:type="dcterms:W3CDTF">2024-07-09T05:31:00Z</dcterms:modified>
</cp:coreProperties>
</file>