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02A6E" w:rsidRPr="005A5F50" w:rsidRDefault="005A5F50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Суицид</w:t>
      </w:r>
      <w:r w:rsidR="00CC3A18">
        <w:rPr>
          <w:b/>
          <w:bCs/>
          <w:color w:val="000000"/>
          <w:sz w:val="28"/>
          <w:szCs w:val="28"/>
        </w:rPr>
        <w:t xml:space="preserve">. </w:t>
      </w:r>
      <w:r w:rsidR="00CC3A18" w:rsidRPr="00D02A6E">
        <w:rPr>
          <w:b/>
          <w:bCs/>
          <w:color w:val="000000"/>
          <w:sz w:val="28"/>
          <w:szCs w:val="28"/>
        </w:rPr>
        <w:t>Мифы и реальность.</w:t>
      </w:r>
      <w:r>
        <w:rPr>
          <w:color w:val="000000"/>
          <w:sz w:val="28"/>
          <w:szCs w:val="28"/>
        </w:rPr>
        <w:t xml:space="preserve"> 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Проблема самоубийства возникла на заре человечества и формировала на протяжении веков противоречивые отношения к себе. Однако изучаться она стала сравнительно недавно. И </w:t>
      </w:r>
      <w:r w:rsidRPr="00D02A6E">
        <w:rPr>
          <w:b/>
          <w:bCs/>
          <w:color w:val="000000"/>
          <w:sz w:val="28"/>
          <w:szCs w:val="28"/>
        </w:rPr>
        <w:t>мифы</w:t>
      </w:r>
      <w:r w:rsidRPr="00D02A6E">
        <w:rPr>
          <w:color w:val="000000"/>
          <w:sz w:val="28"/>
          <w:szCs w:val="28"/>
        </w:rPr>
        <w:t>, которые когда-то окружали </w:t>
      </w:r>
      <w:r w:rsidRPr="00D02A6E">
        <w:rPr>
          <w:b/>
          <w:bCs/>
          <w:color w:val="000000"/>
          <w:sz w:val="28"/>
          <w:szCs w:val="28"/>
        </w:rPr>
        <w:t>суицид</w:t>
      </w:r>
      <w:r w:rsidRPr="00D02A6E">
        <w:rPr>
          <w:color w:val="000000"/>
          <w:sz w:val="28"/>
          <w:szCs w:val="28"/>
        </w:rPr>
        <w:t>, по сей день живут в общественном сознании. Некоторые из них во многом мешают предупреждению самоубийств, спасению жизни людей.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1.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Люди, которые говорят о самоубийстве, никогда не осуществят его на деле</w:t>
      </w:r>
      <w:r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br/>
        <w:t>Это самый распространенный предрассудок. На самом деле четыре из пяти жертв суицида не раз подают сигнал о своих намерениях. Однако чаще всего их просто не слышат.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2.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Самоубийство происходит внезапно, без всякого предупреждения</w:t>
      </w:r>
      <w:r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br/>
        <w:t xml:space="preserve">Суициду предшествует ряд сигналов, выражающих внутреннюю борьбу человека между жизнью и смертью. По данным Э. </w:t>
      </w:r>
      <w:proofErr w:type="spellStart"/>
      <w:r w:rsidRPr="00D02A6E">
        <w:rPr>
          <w:color w:val="000000"/>
          <w:sz w:val="28"/>
          <w:szCs w:val="28"/>
        </w:rPr>
        <w:t>Шнейдмана</w:t>
      </w:r>
      <w:proofErr w:type="spellEnd"/>
      <w:r w:rsidRPr="00D02A6E">
        <w:rPr>
          <w:color w:val="000000"/>
          <w:sz w:val="28"/>
          <w:szCs w:val="28"/>
        </w:rPr>
        <w:t>, 70% лиц, совершивших самоубийство, сообщали об этом своему ближайшему окружению.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3.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D02A6E">
        <w:rPr>
          <w:i/>
          <w:iCs/>
          <w:color w:val="000000"/>
          <w:sz w:val="28"/>
          <w:szCs w:val="28"/>
        </w:rPr>
        <w:t>Суициденты</w:t>
      </w:r>
      <w:proofErr w:type="spellEnd"/>
      <w:r w:rsidRPr="00D02A6E">
        <w:rPr>
          <w:i/>
          <w:iCs/>
          <w:color w:val="000000"/>
          <w:sz w:val="28"/>
          <w:szCs w:val="28"/>
        </w:rPr>
        <w:t xml:space="preserve"> постоянно думают о смерти</w:t>
      </w:r>
      <w:r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br/>
        <w:t>Напротив, такие люди находятся в состоянии смущения. Они хотели бы жить, но не знают как. Позывы к смерти кратковременны, вот тут-то и нужна помощь.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4.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Улучшение, последовавшее за суицидальным кризисом, означает, что угроза самоубийства миновала.</w:t>
      </w:r>
      <w:r w:rsidRPr="00D02A6E">
        <w:rPr>
          <w:color w:val="000000"/>
          <w:sz w:val="28"/>
          <w:szCs w:val="28"/>
        </w:rPr>
        <w:br/>
        <w:t>На самом деле, человек имеет наибольшую возможность покончить с жизнью, если предыдущая попытка совершить суицид оказалась неудачной. Из всех признаков этот является самым зловещим.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5.</w:t>
      </w:r>
    </w:p>
    <w:p w:rsid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Суицид — наследственная болезнь</w:t>
      </w:r>
      <w:r w:rsidRPr="00D02A6E">
        <w:rPr>
          <w:color w:val="000000"/>
          <w:sz w:val="28"/>
          <w:szCs w:val="28"/>
        </w:rPr>
        <w:t>. Она передается от одних членов семьи к другим.</w:t>
      </w:r>
      <w:r w:rsidRPr="00D02A6E">
        <w:rPr>
          <w:color w:val="000000"/>
          <w:sz w:val="28"/>
          <w:szCs w:val="28"/>
        </w:rPr>
        <w:br/>
        <w:t>Никаких подтверждений предположения о наследственной природе суицида нет.</w:t>
      </w:r>
    </w:p>
    <w:p w:rsid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14240" w:rsidRDefault="00914240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14240" w:rsidRDefault="00914240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14240" w:rsidRPr="00D02A6E" w:rsidRDefault="00914240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6.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Суицид совершают умственно неполноценные люди</w:t>
      </w:r>
      <w:r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br/>
        <w:t>Исследования показали, что суицид совершают, как правило, несчастные люди, но вовсе не обязательно умственно отсталые.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Миф 7.</w:t>
      </w:r>
    </w:p>
    <w:p w:rsidR="00BE7D5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i/>
          <w:iCs/>
          <w:color w:val="000000"/>
          <w:sz w:val="28"/>
          <w:szCs w:val="28"/>
        </w:rPr>
        <w:t>Люди, совершающие суицид, не хотят принимать помощь окружающих</w:t>
      </w:r>
      <w:r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br/>
        <w:t>На самом деле разговоры, угрозы самоубийства, попытки его осуществления являются своего рода «криком души», способом обратить на себя внимание окружающих.</w:t>
      </w:r>
    </w:p>
    <w:p w:rsidR="00D02A6E" w:rsidRPr="00D02A6E" w:rsidRDefault="00D02A6E" w:rsidP="00D02A6E">
      <w:pPr>
        <w:spacing w:line="276" w:lineRule="auto"/>
        <w:jc w:val="both"/>
        <w:rPr>
          <w:sz w:val="28"/>
          <w:szCs w:val="28"/>
        </w:rPr>
      </w:pPr>
    </w:p>
    <w:sectPr w:rsidR="00D02A6E" w:rsidRPr="00D0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41E"/>
    <w:multiLevelType w:val="multilevel"/>
    <w:tmpl w:val="105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B0A48"/>
    <w:multiLevelType w:val="multilevel"/>
    <w:tmpl w:val="5F3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322C"/>
    <w:multiLevelType w:val="multilevel"/>
    <w:tmpl w:val="1B9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E73A4"/>
    <w:multiLevelType w:val="multilevel"/>
    <w:tmpl w:val="781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1711C"/>
    <w:multiLevelType w:val="multilevel"/>
    <w:tmpl w:val="32C2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6E"/>
    <w:rsid w:val="000509E9"/>
    <w:rsid w:val="003C2B61"/>
    <w:rsid w:val="005A5F50"/>
    <w:rsid w:val="00613A05"/>
    <w:rsid w:val="006838AA"/>
    <w:rsid w:val="008061AC"/>
    <w:rsid w:val="00914240"/>
    <w:rsid w:val="00BE7D5E"/>
    <w:rsid w:val="00C320BD"/>
    <w:rsid w:val="00CC3A18"/>
    <w:rsid w:val="00D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A6E"/>
  </w:style>
  <w:style w:type="character" w:styleId="a4">
    <w:name w:val="Emphasis"/>
    <w:basedOn w:val="a0"/>
    <w:uiPriority w:val="20"/>
    <w:qFormat/>
    <w:rsid w:val="003C2B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A6E"/>
  </w:style>
  <w:style w:type="character" w:styleId="a4">
    <w:name w:val="Emphasis"/>
    <w:basedOn w:val="a0"/>
    <w:uiPriority w:val="20"/>
    <w:qFormat/>
    <w:rsid w:val="003C2B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2022-06-13T08:55:00Z</cp:lastPrinted>
  <dcterms:created xsi:type="dcterms:W3CDTF">2019-09-03T11:27:00Z</dcterms:created>
  <dcterms:modified xsi:type="dcterms:W3CDTF">2024-06-18T09:37:00Z</dcterms:modified>
</cp:coreProperties>
</file>