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AF00F9" w:rsidRPr="008D30FE" w:rsidRDefault="00AF00F9" w:rsidP="00AF00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F00F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Внимание: жара! Простые советы  в жаркую погоду!</w:t>
      </w:r>
    </w:p>
    <w:p w:rsidR="00AF00F9" w:rsidRPr="00AF00F9" w:rsidRDefault="00AF00F9" w:rsidP="00AF00F9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F00F9" w:rsidRPr="00AF00F9" w:rsidRDefault="00AF00F9" w:rsidP="00AF00F9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Наступили жаркие летние дни…</w:t>
      </w:r>
    </w:p>
    <w:p w:rsidR="00AF00F9" w:rsidRPr="00AF00F9" w:rsidRDefault="00AF00F9" w:rsidP="00AF00F9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Озвучим основные «уязвимые» моменты в данный период года:</w:t>
      </w:r>
    </w:p>
    <w:p w:rsidR="00AF00F9" w:rsidRPr="00AF00F9" w:rsidRDefault="00AF00F9" w:rsidP="00AF00F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1.Из-за жаркой погоды </w:t>
      </w:r>
      <w:r w:rsidRPr="00AF00F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острые кишечные инфекции (далее – ОКИ),  пищевые отравления</w:t>
      </w: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становятся чуть ли не главной напастью, особенно для детей и подростков. ОКИ летом вызваны потреблением плохо хранимых (вне </w:t>
      </w:r>
      <w:proofErr w:type="gramStart"/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пределах</w:t>
      </w:r>
      <w:proofErr w:type="gramEnd"/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холодильника) продуктов, в которых быстро размножаются вредные бактерии. </w:t>
      </w:r>
      <w:r w:rsidRPr="00AF00F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Самое известное, но в то же время, наиболее часто забываемое правило</w:t>
      </w: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: </w:t>
      </w:r>
      <w:r w:rsidRPr="00AF00F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всегда и везде мойте руки</w:t>
      </w: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! Скоропортящиеся продукты (мясо, рыба, полуфабрикаты, молоко и молочные продукты) необходимо  хранить в холодильниках при температуре не выше +6</w:t>
      </w:r>
      <w:r w:rsidRPr="00AF00F9">
        <w:rPr>
          <w:rFonts w:ascii="inherit" w:eastAsia="Times New Roman" w:hAnsi="inherit" w:cs="Times New Roman"/>
          <w:sz w:val="15"/>
          <w:szCs w:val="15"/>
          <w:bdr w:val="none" w:sz="0" w:space="0" w:color="auto" w:frame="1"/>
          <w:vertAlign w:val="superscript"/>
          <w:lang w:eastAsia="ru-RU"/>
        </w:rPr>
        <w:t>0</w:t>
      </w: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С, обязательно соблюдая сроки годности.</w:t>
      </w:r>
    </w:p>
    <w:p w:rsidR="00AF00F9" w:rsidRPr="00AF00F9" w:rsidRDefault="00AF00F9" w:rsidP="00AF00F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2. Наиболее </w:t>
      </w:r>
      <w:r w:rsidRPr="00AF00F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«уязвимый» контингент</w:t>
      </w: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в жару – это пожилые люди, особенно, с </w:t>
      </w:r>
      <w:proofErr w:type="gramStart"/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сердечно-сосудистыми</w:t>
      </w:r>
      <w:proofErr w:type="gramEnd"/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заболеваниями, а также  дети.</w:t>
      </w:r>
    </w:p>
    <w:p w:rsidR="00AF00F9" w:rsidRPr="00AF00F9" w:rsidRDefault="00AF00F9" w:rsidP="00AF00F9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Известно, что летний день, когда столбик термометра поднимается до отметки 30 градусов и наблюдается духота более 36 часов подряд, провоцирует развитие гипертонического криза, </w:t>
      </w:r>
      <w:proofErr w:type="gramStart"/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сердечно-сосудистых</w:t>
      </w:r>
      <w:proofErr w:type="gramEnd"/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катастроф у лиц пожилого возраста.</w:t>
      </w:r>
    </w:p>
    <w:p w:rsidR="00AF00F9" w:rsidRPr="00AF00F9" w:rsidRDefault="00AF00F9" w:rsidP="00AF00F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00F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поведения просты:</w:t>
      </w:r>
    </w:p>
    <w:p w:rsidR="00AF00F9" w:rsidRPr="00AF00F9" w:rsidRDefault="00AF00F9" w:rsidP="00AF00F9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-самое лучшее время для работы на даче – до 11 часов утра (с перерывами). Далее – только отдых. Если вы почувствовали тяжесть в сердце, перед глазами закрутились и пропали пятна (признак нарушения кровоснабжения сосудов сетчатки) – немедленно прервите работу;</w:t>
      </w:r>
    </w:p>
    <w:p w:rsidR="00AF00F9" w:rsidRPr="00AF00F9" w:rsidRDefault="00AF00F9" w:rsidP="00AF00F9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–в</w:t>
      </w:r>
      <w:proofErr w:type="gramEnd"/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жаркие дни рекомендовано носить лёгкую, свободную одежду из натуральных тканей, обязательно надевать лёгкие головные уборы и носить с собой бутылочку с водой. В дни с повышенной температурой воздуха (выше +28˚ С) не выходить на улицу без особой необходимости, особенно в период максимальной солнечной активности (с 11 до 17 часов);</w:t>
      </w:r>
    </w:p>
    <w:p w:rsidR="00AF00F9" w:rsidRPr="00AF00F9" w:rsidRDefault="00AF00F9" w:rsidP="00AF00F9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-помните о правилах гигиены – тщательно мойте овощи и фрукты проточной водой, соблюдаете правила личной гигиены — чаще мойте руки.</w:t>
      </w:r>
    </w:p>
    <w:p w:rsidR="00AF00F9" w:rsidRPr="00AF00F9" w:rsidRDefault="00AF00F9" w:rsidP="00AF00F9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-не рекомендуется: употреблять газированные напитки, которые не только не утоляют жажду, но и замедляют обменные процессы в организме. Следует обратить внимание на то, чтобы вода не была слишком холодной, так как в жару увеличивается риск заболеть ангиной и ОРЗ.</w:t>
      </w:r>
    </w:p>
    <w:p w:rsidR="00AF00F9" w:rsidRPr="00AF00F9" w:rsidRDefault="00AF00F9" w:rsidP="00AF00F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3. Опасность, в особенности, для маленьких детей, представляют не только водоемы, но и </w:t>
      </w:r>
      <w:r w:rsidRPr="00AF00F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бассейны</w:t>
      </w: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r w:rsidRPr="00AF00F9">
        <w:rPr>
          <w:rFonts w:ascii="inherit" w:eastAsia="Times New Roman" w:hAnsi="inherit" w:cs="Times New Roman"/>
          <w:b/>
          <w:sz w:val="24"/>
          <w:szCs w:val="24"/>
          <w:lang w:eastAsia="ru-RU"/>
        </w:rPr>
        <w:t>которые расположены на придомовой территории</w:t>
      </w: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00F9" w:rsidRPr="00AF00F9" w:rsidRDefault="00AF00F9" w:rsidP="00AF00F9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00F9">
        <w:rPr>
          <w:rFonts w:ascii="inherit" w:eastAsia="Times New Roman" w:hAnsi="inherit" w:cs="Times New Roman"/>
          <w:sz w:val="24"/>
          <w:szCs w:val="24"/>
          <w:lang w:eastAsia="ru-RU"/>
        </w:rPr>
        <w:t>Ведь известно, что на такие изделия должны быть документы, подтверждающие их качество и безопасность, маркировка страны-производителя, условий хранения и методов обработки бассейна. Чтоб изделие не представляло никакой угрозы для вашего малыша, перед покупкой тщательно изучите информацию о производителе. Перед использованием бассейна изучите инструкцию и придерживайтесь техники безопасности. Помните, что маленьких детей нельзя оставлять без присмотра даже в самом небольшом и безопасном с виду бассейне.</w:t>
      </w:r>
    </w:p>
    <w:p w:rsidR="00AF00F9" w:rsidRDefault="00AF00F9" w:rsidP="00AF00F9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F00F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Выполняя эти простые рекомендации, даже в условиях аномальной жары, можно сохранить свое здоровье и здоровье своих детей и в полной мере насладиться долгожданным и таким коротким летом!</w:t>
      </w:r>
    </w:p>
    <w:p w:rsidR="00AF00F9" w:rsidRPr="00AF00F9" w:rsidRDefault="00AF00F9" w:rsidP="00AF00F9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Валеолог</w:t>
      </w:r>
      <w:proofErr w:type="spellEnd"/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УЗ «Чаусский </w:t>
      </w:r>
      <w:proofErr w:type="spellStart"/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райЦГЭ</w:t>
      </w:r>
      <w:proofErr w:type="spellEnd"/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» 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  <w:t>Елена Мищенко</w:t>
      </w:r>
    </w:p>
    <w:p w:rsidR="00AF00F9" w:rsidRPr="00AF00F9" w:rsidRDefault="00AF00F9" w:rsidP="00AF00F9">
      <w:pPr>
        <w:jc w:val="both"/>
      </w:pPr>
    </w:p>
    <w:sectPr w:rsidR="00AF00F9" w:rsidRPr="00AF00F9" w:rsidSect="00AF00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F9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3CD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200DF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152B"/>
    <w:rsid w:val="004D2BAA"/>
    <w:rsid w:val="004D428F"/>
    <w:rsid w:val="004E592B"/>
    <w:rsid w:val="004E6903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5F35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30FE"/>
    <w:rsid w:val="008D53D9"/>
    <w:rsid w:val="008D6EEE"/>
    <w:rsid w:val="008D7CF2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024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8F2"/>
    <w:rsid w:val="00AE3DBD"/>
    <w:rsid w:val="00AE4819"/>
    <w:rsid w:val="00AF0096"/>
    <w:rsid w:val="00AF00F9"/>
    <w:rsid w:val="00AF05A8"/>
    <w:rsid w:val="00AF0B5E"/>
    <w:rsid w:val="00AF17EB"/>
    <w:rsid w:val="00AF27D6"/>
    <w:rsid w:val="00AF34CD"/>
    <w:rsid w:val="00AF451E"/>
    <w:rsid w:val="00AF477D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E85"/>
    <w:rsid w:val="00D52240"/>
    <w:rsid w:val="00D543F8"/>
    <w:rsid w:val="00D54911"/>
    <w:rsid w:val="00D56947"/>
    <w:rsid w:val="00D56E02"/>
    <w:rsid w:val="00D5752B"/>
    <w:rsid w:val="00D602F2"/>
    <w:rsid w:val="00D620B9"/>
    <w:rsid w:val="00D6466E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960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46EFF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F2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AF00F9"/>
  </w:style>
  <w:style w:type="character" w:styleId="a3">
    <w:name w:val="Hyperlink"/>
    <w:basedOn w:val="a0"/>
    <w:uiPriority w:val="99"/>
    <w:semiHidden/>
    <w:unhideWhenUsed/>
    <w:rsid w:val="00AF00F9"/>
    <w:rPr>
      <w:color w:val="0000FF"/>
      <w:u w:val="single"/>
    </w:rPr>
  </w:style>
  <w:style w:type="character" w:customStyle="1" w:styleId="author">
    <w:name w:val="author"/>
    <w:basedOn w:val="a0"/>
    <w:rsid w:val="00AF00F9"/>
  </w:style>
  <w:style w:type="character" w:customStyle="1" w:styleId="edit-link">
    <w:name w:val="edit-link"/>
    <w:basedOn w:val="a0"/>
    <w:rsid w:val="00AF00F9"/>
  </w:style>
  <w:style w:type="paragraph" w:styleId="a4">
    <w:name w:val="Normal (Web)"/>
    <w:basedOn w:val="a"/>
    <w:uiPriority w:val="99"/>
    <w:semiHidden/>
    <w:unhideWhenUsed/>
    <w:rsid w:val="00AF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0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AF00F9"/>
  </w:style>
  <w:style w:type="character" w:styleId="a3">
    <w:name w:val="Hyperlink"/>
    <w:basedOn w:val="a0"/>
    <w:uiPriority w:val="99"/>
    <w:semiHidden/>
    <w:unhideWhenUsed/>
    <w:rsid w:val="00AF00F9"/>
    <w:rPr>
      <w:color w:val="0000FF"/>
      <w:u w:val="single"/>
    </w:rPr>
  </w:style>
  <w:style w:type="character" w:customStyle="1" w:styleId="author">
    <w:name w:val="author"/>
    <w:basedOn w:val="a0"/>
    <w:rsid w:val="00AF00F9"/>
  </w:style>
  <w:style w:type="character" w:customStyle="1" w:styleId="edit-link">
    <w:name w:val="edit-link"/>
    <w:basedOn w:val="a0"/>
    <w:rsid w:val="00AF00F9"/>
  </w:style>
  <w:style w:type="paragraph" w:styleId="a4">
    <w:name w:val="Normal (Web)"/>
    <w:basedOn w:val="a"/>
    <w:uiPriority w:val="99"/>
    <w:semiHidden/>
    <w:unhideWhenUsed/>
    <w:rsid w:val="00AF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2024-06-05T09:25:00Z</cp:lastPrinted>
  <dcterms:created xsi:type="dcterms:W3CDTF">2024-06-05T09:23:00Z</dcterms:created>
  <dcterms:modified xsi:type="dcterms:W3CDTF">2024-06-05T09:35:00Z</dcterms:modified>
</cp:coreProperties>
</file>