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10" w:rsidRPr="008D74A2" w:rsidRDefault="00267F10" w:rsidP="00267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8D74A2">
        <w:rPr>
          <w:b/>
          <w:sz w:val="24"/>
          <w:szCs w:val="24"/>
        </w:rPr>
        <w:t xml:space="preserve">Для размещения на сайте </w:t>
      </w:r>
      <w:r w:rsidR="0037484B">
        <w:rPr>
          <w:b/>
          <w:sz w:val="24"/>
          <w:szCs w:val="24"/>
        </w:rPr>
        <w:t>Чаусского</w:t>
      </w:r>
      <w:r w:rsidRPr="008D74A2">
        <w:rPr>
          <w:b/>
          <w:sz w:val="24"/>
          <w:szCs w:val="24"/>
        </w:rPr>
        <w:t xml:space="preserve"> </w:t>
      </w:r>
    </w:p>
    <w:p w:rsidR="00267F10" w:rsidRDefault="00267F10" w:rsidP="00267F10">
      <w:pPr>
        <w:jc w:val="center"/>
        <w:rPr>
          <w:sz w:val="24"/>
          <w:szCs w:val="24"/>
        </w:rPr>
      </w:pPr>
      <w:r w:rsidRPr="008D74A2">
        <w:rPr>
          <w:b/>
          <w:sz w:val="24"/>
          <w:szCs w:val="24"/>
        </w:rPr>
        <w:t xml:space="preserve">                                                                                районного исполнительного комитета</w:t>
      </w:r>
    </w:p>
    <w:p w:rsidR="00267F10" w:rsidRDefault="00267F10" w:rsidP="000E077B">
      <w:pPr>
        <w:jc w:val="center"/>
        <w:rPr>
          <w:sz w:val="24"/>
          <w:szCs w:val="24"/>
        </w:rPr>
      </w:pPr>
    </w:p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4D195E" w:rsidRDefault="00CA15BF" w:rsidP="006A3A7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9403E">
        <w:rPr>
          <w:sz w:val="24"/>
          <w:szCs w:val="24"/>
        </w:rPr>
        <w:t>В</w:t>
      </w:r>
      <w:r w:rsidR="00A9403E" w:rsidRPr="00A9403E">
        <w:rPr>
          <w:sz w:val="24"/>
          <w:szCs w:val="24"/>
        </w:rPr>
        <w:t>ыполн</w:t>
      </w:r>
      <w:r w:rsidR="00A9403E">
        <w:rPr>
          <w:sz w:val="24"/>
          <w:szCs w:val="24"/>
        </w:rPr>
        <w:t>ение</w:t>
      </w:r>
      <w:r w:rsidR="00A9403E" w:rsidRPr="00A9403E">
        <w:rPr>
          <w:sz w:val="24"/>
          <w:szCs w:val="24"/>
        </w:rPr>
        <w:t xml:space="preserve"> работ с повышенной опасностью по наряду-допуску</w:t>
      </w:r>
      <w:r>
        <w:rPr>
          <w:sz w:val="24"/>
          <w:szCs w:val="24"/>
        </w:rPr>
        <w:t>»</w:t>
      </w:r>
    </w:p>
    <w:p w:rsidR="0058620C" w:rsidRDefault="0037484B" w:rsidP="0092020C">
      <w:pPr>
        <w:spacing w:before="480" w:line="240" w:lineRule="atLeast"/>
        <w:ind w:firstLine="709"/>
        <w:jc w:val="both"/>
        <w:rPr>
          <w:sz w:val="24"/>
        </w:rPr>
      </w:pPr>
      <w:r>
        <w:rPr>
          <w:sz w:val="24"/>
          <w:szCs w:val="24"/>
        </w:rPr>
        <w:t>При выполнении ряда работ с повышенной опасностью требуется оформление наряда-допуска, а п</w:t>
      </w:r>
      <w:r w:rsidR="009F4D2E" w:rsidRPr="009F4D2E">
        <w:rPr>
          <w:sz w:val="24"/>
          <w:szCs w:val="24"/>
        </w:rPr>
        <w:t xml:space="preserve">орядок </w:t>
      </w:r>
      <w:r w:rsidR="00A90887" w:rsidRPr="00A90887">
        <w:rPr>
          <w:sz w:val="24"/>
          <w:szCs w:val="24"/>
        </w:rPr>
        <w:t>выполнени</w:t>
      </w:r>
      <w:r w:rsidR="00A90887">
        <w:rPr>
          <w:sz w:val="24"/>
          <w:szCs w:val="24"/>
        </w:rPr>
        <w:t>я</w:t>
      </w:r>
      <w:r w:rsidR="00A90887" w:rsidRPr="00A90887">
        <w:rPr>
          <w:sz w:val="24"/>
          <w:szCs w:val="24"/>
        </w:rPr>
        <w:t xml:space="preserve"> </w:t>
      </w:r>
      <w:r w:rsidR="00A9403E" w:rsidRPr="00A9403E">
        <w:rPr>
          <w:sz w:val="24"/>
          <w:szCs w:val="24"/>
        </w:rPr>
        <w:t>работ с повышенной опасностью по наряду-допуску</w:t>
      </w:r>
      <w:r w:rsidR="009F4D2E">
        <w:rPr>
          <w:sz w:val="24"/>
          <w:szCs w:val="24"/>
        </w:rPr>
        <w:t xml:space="preserve"> </w:t>
      </w:r>
      <w:r w:rsidR="00A90887">
        <w:rPr>
          <w:sz w:val="24"/>
          <w:szCs w:val="24"/>
        </w:rPr>
        <w:t>установлен</w:t>
      </w:r>
      <w:r w:rsidR="009F4D2E">
        <w:rPr>
          <w:sz w:val="24"/>
          <w:szCs w:val="24"/>
        </w:rPr>
        <w:t xml:space="preserve"> </w:t>
      </w:r>
      <w:r w:rsidR="00A9403E" w:rsidRPr="00A9403E">
        <w:rPr>
          <w:bCs/>
          <w:sz w:val="24"/>
          <w:szCs w:val="24"/>
        </w:rPr>
        <w:t>Правил</w:t>
      </w:r>
      <w:r w:rsidR="00A9403E">
        <w:rPr>
          <w:bCs/>
          <w:sz w:val="24"/>
          <w:szCs w:val="24"/>
        </w:rPr>
        <w:t>ами</w:t>
      </w:r>
      <w:r w:rsidR="00A9403E" w:rsidRPr="00A9403E">
        <w:rPr>
          <w:bCs/>
          <w:sz w:val="24"/>
          <w:szCs w:val="24"/>
        </w:rPr>
        <w:t xml:space="preserve"> по охране труда, утвержденны</w:t>
      </w:r>
      <w:r w:rsidR="00A9403E">
        <w:rPr>
          <w:bCs/>
          <w:sz w:val="24"/>
          <w:szCs w:val="24"/>
        </w:rPr>
        <w:t>ми</w:t>
      </w:r>
      <w:r w:rsidR="00A9403E" w:rsidRPr="00A9403E">
        <w:rPr>
          <w:bCs/>
          <w:sz w:val="24"/>
          <w:szCs w:val="24"/>
        </w:rPr>
        <w:t xml:space="preserve"> постановлением Министерства труда и социальной защиты Республики Беларусь от 01.07.2021 № 53</w:t>
      </w:r>
      <w:r w:rsidR="0092020C">
        <w:rPr>
          <w:bCs/>
          <w:sz w:val="24"/>
          <w:szCs w:val="24"/>
        </w:rPr>
        <w:t xml:space="preserve"> (далее – Правила)</w:t>
      </w:r>
      <w:r w:rsidR="009F4D2E">
        <w:rPr>
          <w:sz w:val="24"/>
          <w:szCs w:val="24"/>
        </w:rPr>
        <w:t>.</w:t>
      </w:r>
      <w:r w:rsidR="00A90887">
        <w:rPr>
          <w:sz w:val="24"/>
          <w:szCs w:val="24"/>
        </w:rPr>
        <w:t xml:space="preserve"> 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Работы с повышенной опасностью, требующие осуществления специальных организационных, технических мероприятий и контроля за их выполнением, выполняются по наряду-допуску на выполнение работ с повышенной опасностью (далее – наряд- допуск) (документам), предусмотренному (предусмотренным) законодательством.</w:t>
      </w:r>
    </w:p>
    <w:p w:rsid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В организации, исходя из особенностей производства работ, составляется перечень работ, выполняемых по наряду-допуску</w:t>
      </w:r>
      <w:r>
        <w:rPr>
          <w:sz w:val="24"/>
        </w:rPr>
        <w:t>, а также п</w:t>
      </w:r>
      <w:r w:rsidRPr="00A1333C">
        <w:rPr>
          <w:sz w:val="24"/>
        </w:rPr>
        <w:t>еречень уполномоченных должностных лиц нанимателя, имеющих право выдачи наряда-допуска.</w:t>
      </w:r>
    </w:p>
    <w:p w:rsidR="0092020C" w:rsidRDefault="0092020C" w:rsidP="0092020C">
      <w:pPr>
        <w:tabs>
          <w:tab w:val="left" w:pos="709"/>
          <w:tab w:val="left" w:pos="1083"/>
        </w:tabs>
        <w:spacing w:line="240" w:lineRule="atLeast"/>
        <w:jc w:val="both"/>
        <w:rPr>
          <w:sz w:val="24"/>
        </w:rPr>
      </w:pPr>
      <w:r>
        <w:rPr>
          <w:sz w:val="24"/>
        </w:rPr>
        <w:tab/>
      </w:r>
      <w:r w:rsidRPr="0092020C">
        <w:rPr>
          <w:sz w:val="24"/>
        </w:rPr>
        <w:t>Наряд-допуск заполняется по форме согласно приложению</w:t>
      </w:r>
      <w:r>
        <w:rPr>
          <w:sz w:val="24"/>
        </w:rPr>
        <w:t xml:space="preserve"> к Правилам</w:t>
      </w:r>
      <w:r w:rsidRPr="0092020C">
        <w:rPr>
          <w:sz w:val="24"/>
        </w:rPr>
        <w:t>.</w:t>
      </w:r>
    </w:p>
    <w:p w:rsidR="0092020C" w:rsidRPr="0092020C" w:rsidRDefault="0092020C" w:rsidP="0092020C">
      <w:pPr>
        <w:tabs>
          <w:tab w:val="left" w:pos="709"/>
          <w:tab w:val="left" w:pos="1083"/>
        </w:tabs>
        <w:spacing w:line="240" w:lineRule="atLeast"/>
        <w:jc w:val="both"/>
        <w:rPr>
          <w:sz w:val="24"/>
        </w:rPr>
      </w:pPr>
      <w:r>
        <w:rPr>
          <w:sz w:val="24"/>
        </w:rPr>
        <w:tab/>
      </w:r>
      <w:r w:rsidRPr="0092020C">
        <w:rPr>
          <w:sz w:val="24"/>
        </w:rPr>
        <w:t>При выполнении работ в охранных зонах объектов газораспределительной системы, электрических и тепловых сетей, линий, сооружений электросвязи</w:t>
      </w:r>
      <w:r>
        <w:rPr>
          <w:sz w:val="24"/>
        </w:rPr>
        <w:t xml:space="preserve"> </w:t>
      </w:r>
      <w:r w:rsidRPr="0092020C">
        <w:rPr>
          <w:sz w:val="24"/>
        </w:rPr>
        <w:t>и радиофикации, магистральных трубопроводов наряды-допуска выдаются при наличии соответствующих разрешений на их проведение.</w:t>
      </w:r>
    </w:p>
    <w:p w:rsidR="0092020C" w:rsidRDefault="0092020C" w:rsidP="0092020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92020C">
        <w:rPr>
          <w:sz w:val="24"/>
        </w:rPr>
        <w:t>К наряду-допуску при необходимости прилагаются эскизы защитных устройств и приспособлений, схемы расстановки постов оцепления, установки знаков и плакатов безопасности.</w:t>
      </w:r>
    </w:p>
    <w:p w:rsidR="00A1333C" w:rsidRPr="00A1333C" w:rsidRDefault="00A1333C" w:rsidP="0092020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Наряд-допуск оформляется в двух экземплярах. Первый экземпляр находится у лица, выдавшего наряд-допуск, второй – у руководителя работ.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При производстве работ работающими сторонних организаций на территории организации наряд-допуск оформляется в трех экземплярах: первый экземпляр находится у лица, выдавшего наряд-допуск, второй – у руководителя работ, третий экземпляр выдается уполномоченному должностному лицу организации, на территории которой производятся работы, если иное не предусмотрено техническими нормативными правовыми    актами,     являющимися     в соответствии     с законодательными     актами и постановлениями Правительства Республики Беларусь обязательными для соблюдения.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Наряд-допуск выдается на срок, необходимый для выполнения работ. В случае не завершения по каким-либо причинам работ в срок, установленный в наряде-допуске, он может</w:t>
      </w:r>
      <w:r>
        <w:rPr>
          <w:sz w:val="24"/>
        </w:rPr>
        <w:t xml:space="preserve"> </w:t>
      </w:r>
      <w:r w:rsidRPr="00A1333C">
        <w:rPr>
          <w:sz w:val="24"/>
        </w:rPr>
        <w:t>быть</w:t>
      </w:r>
      <w:r>
        <w:rPr>
          <w:sz w:val="24"/>
        </w:rPr>
        <w:t xml:space="preserve"> </w:t>
      </w:r>
      <w:r w:rsidRPr="00A1333C">
        <w:rPr>
          <w:sz w:val="24"/>
        </w:rPr>
        <w:t>продлен</w:t>
      </w:r>
      <w:r>
        <w:rPr>
          <w:sz w:val="24"/>
        </w:rPr>
        <w:t xml:space="preserve"> </w:t>
      </w:r>
      <w:r w:rsidRPr="00A1333C">
        <w:rPr>
          <w:sz w:val="24"/>
        </w:rPr>
        <w:t>лицом, выдавшим наряд-допуск, на с</w:t>
      </w:r>
      <w:r>
        <w:rPr>
          <w:sz w:val="24"/>
        </w:rPr>
        <w:t xml:space="preserve">рок </w:t>
      </w:r>
      <w:r w:rsidRPr="00A1333C">
        <w:rPr>
          <w:sz w:val="24"/>
        </w:rPr>
        <w:t>необходимый для завершения работ.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Оформленный и выданный наряд-допуск регистрируется в журнале учета выдачи нарядов-допусков, в котором указываются: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наименование структурного подразделения организации; номер наряда-допуска;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дата выдачи наряда-допуска; дата и время проведения работ;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место и краткое описание работ по наряду-допуску;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фамилии, инициалы и подписи лиц, выдавших и получивших наряд-допуск, а также даты подписания;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фамилия, инициалы и подпись лица, получившего закрытый после выполнения работ наряд-допуск, а также дата получения закрытого наряда-допуска.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lastRenderedPageBreak/>
        <w:t>В журнале учета выдачи нарядов-допусков могут быть предусмотрены и другие сведения.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Форма журнала учета выдачи нарядов-допусков устанавливается локальным правовым актом организации. Журнал учета выдачи нарядов-допусков должен быть пронумерован, прошнурован, подписан руководителем организации и заверен печатью юридического лица (при ее наличии).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 xml:space="preserve">Работы по ликвидации аварий могут проводиться без оформления наряда- допуска, но только до устранения прямой угрозы </w:t>
      </w:r>
      <w:proofErr w:type="spellStart"/>
      <w:r w:rsidRPr="00A1333C">
        <w:rPr>
          <w:sz w:val="24"/>
        </w:rPr>
        <w:t>травмирования</w:t>
      </w:r>
      <w:proofErr w:type="spellEnd"/>
      <w:r w:rsidRPr="00A1333C">
        <w:rPr>
          <w:sz w:val="24"/>
        </w:rPr>
        <w:t xml:space="preserve"> людей. Дальнейшие работы по ликвидации аварий и локализации их последствий должны проводиться после оформления наряда-допуска, за исключением аварийно-спасательных и других неотложных работ, проводимых органами и подразделениями по чрезвычайным ситуациям.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После полного завершения работ по наряду-допуску, он закрывается руководителем работ и возвращается лицу, выдавшему наряд-допуск, который также делает в нем отметку о завершении работ.</w:t>
      </w:r>
    </w:p>
    <w:p w:rsidR="000E077B" w:rsidRPr="0082153D" w:rsidRDefault="0037484B" w:rsidP="00F366AF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37484B">
        <w:rPr>
          <w:sz w:val="24"/>
          <w:szCs w:val="24"/>
        </w:rPr>
        <w:t xml:space="preserve">В.Е. </w:t>
      </w:r>
      <w:proofErr w:type="spellStart"/>
      <w:r w:rsidR="0037484B">
        <w:rPr>
          <w:sz w:val="24"/>
          <w:szCs w:val="24"/>
        </w:rPr>
        <w:t>К</w:t>
      </w:r>
      <w:bookmarkStart w:id="0" w:name="_GoBack"/>
      <w:bookmarkEnd w:id="0"/>
      <w:r w:rsidR="0037484B">
        <w:rPr>
          <w:sz w:val="24"/>
          <w:szCs w:val="24"/>
        </w:rPr>
        <w:t>ривашеев</w:t>
      </w:r>
      <w:proofErr w:type="spellEnd"/>
    </w:p>
    <w:sectPr w:rsidR="000E077B" w:rsidRPr="000E077B" w:rsidSect="00A1333C">
      <w:pgSz w:w="11906" w:h="16838"/>
      <w:pgMar w:top="1418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67F10"/>
    <w:rsid w:val="002A6E5D"/>
    <w:rsid w:val="002E5159"/>
    <w:rsid w:val="00357B24"/>
    <w:rsid w:val="0037484B"/>
    <w:rsid w:val="003C6F44"/>
    <w:rsid w:val="004310E8"/>
    <w:rsid w:val="004433CE"/>
    <w:rsid w:val="00496C64"/>
    <w:rsid w:val="004D195E"/>
    <w:rsid w:val="00545F40"/>
    <w:rsid w:val="00563932"/>
    <w:rsid w:val="00585D1A"/>
    <w:rsid w:val="0058620C"/>
    <w:rsid w:val="005951DA"/>
    <w:rsid w:val="005B1F04"/>
    <w:rsid w:val="005B3193"/>
    <w:rsid w:val="0060241B"/>
    <w:rsid w:val="00655AD8"/>
    <w:rsid w:val="006A3A7E"/>
    <w:rsid w:val="006A57D0"/>
    <w:rsid w:val="007577D0"/>
    <w:rsid w:val="007F67EC"/>
    <w:rsid w:val="00853222"/>
    <w:rsid w:val="008862A3"/>
    <w:rsid w:val="0092020C"/>
    <w:rsid w:val="009211C0"/>
    <w:rsid w:val="00950C4B"/>
    <w:rsid w:val="009A46DB"/>
    <w:rsid w:val="009D02AF"/>
    <w:rsid w:val="009F4D2E"/>
    <w:rsid w:val="00A1333C"/>
    <w:rsid w:val="00A74DB5"/>
    <w:rsid w:val="00A90887"/>
    <w:rsid w:val="00A9403E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krivasheev</cp:lastModifiedBy>
  <cp:revision>2</cp:revision>
  <cp:lastPrinted>2022-03-11T09:58:00Z</cp:lastPrinted>
  <dcterms:created xsi:type="dcterms:W3CDTF">2025-03-31T11:52:00Z</dcterms:created>
  <dcterms:modified xsi:type="dcterms:W3CDTF">2025-03-31T11:52:00Z</dcterms:modified>
</cp:coreProperties>
</file>