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A4E" w:rsidRPr="00321A4E" w:rsidRDefault="00A35E3C" w:rsidP="00321A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21A4E">
        <w:rPr>
          <w:rFonts w:ascii="Times New Roman" w:hAnsi="Times New Roman" w:cs="Times New Roman"/>
          <w:sz w:val="24"/>
          <w:szCs w:val="24"/>
        </w:rPr>
        <w:t>ИСПОЛНЕНИЕ КОНСОЛИДИРОВАННОГО БЮДЖЕТА ЧАУССКОГО РАЙОНА</w:t>
      </w:r>
    </w:p>
    <w:p w:rsidR="00404C5E" w:rsidRDefault="00A35E3C" w:rsidP="00321A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21A4E">
        <w:rPr>
          <w:rFonts w:ascii="Times New Roman" w:hAnsi="Times New Roman" w:cs="Times New Roman"/>
          <w:sz w:val="24"/>
          <w:szCs w:val="24"/>
        </w:rPr>
        <w:t>ЗА ЯНВАРЬ</w:t>
      </w:r>
      <w:r w:rsidR="00043E2D">
        <w:rPr>
          <w:rFonts w:ascii="Times New Roman" w:hAnsi="Times New Roman" w:cs="Times New Roman"/>
          <w:sz w:val="24"/>
          <w:szCs w:val="24"/>
        </w:rPr>
        <w:t xml:space="preserve"> - </w:t>
      </w:r>
      <w:r w:rsidR="00B71A5D">
        <w:rPr>
          <w:rFonts w:ascii="Times New Roman" w:hAnsi="Times New Roman" w:cs="Times New Roman"/>
          <w:sz w:val="24"/>
          <w:szCs w:val="24"/>
        </w:rPr>
        <w:t>АПРЕЛЬ</w:t>
      </w:r>
      <w:r w:rsidR="00F13746" w:rsidRPr="00321A4E">
        <w:rPr>
          <w:rFonts w:ascii="Times New Roman" w:hAnsi="Times New Roman" w:cs="Times New Roman"/>
          <w:sz w:val="24"/>
          <w:szCs w:val="24"/>
        </w:rPr>
        <w:t xml:space="preserve"> </w:t>
      </w:r>
      <w:r w:rsidRPr="00321A4E">
        <w:rPr>
          <w:rFonts w:ascii="Times New Roman" w:hAnsi="Times New Roman" w:cs="Times New Roman"/>
          <w:sz w:val="24"/>
          <w:szCs w:val="24"/>
        </w:rPr>
        <w:t>20</w:t>
      </w:r>
      <w:r w:rsidR="00EF59BE" w:rsidRPr="00EF59BE">
        <w:rPr>
          <w:rFonts w:ascii="Times New Roman" w:hAnsi="Times New Roman" w:cs="Times New Roman"/>
          <w:sz w:val="24"/>
          <w:szCs w:val="24"/>
        </w:rPr>
        <w:t>2</w:t>
      </w:r>
      <w:r w:rsidR="006C25E8">
        <w:rPr>
          <w:rFonts w:ascii="Times New Roman" w:hAnsi="Times New Roman" w:cs="Times New Roman"/>
          <w:sz w:val="24"/>
          <w:szCs w:val="24"/>
        </w:rPr>
        <w:t>4</w:t>
      </w:r>
      <w:r w:rsidRPr="00321A4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704DA" w:rsidRDefault="00E704DA" w:rsidP="00E704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4D3B" w:rsidRDefault="00C04D3B" w:rsidP="00AD73F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январь</w:t>
      </w:r>
      <w:r w:rsidR="00043E2D">
        <w:rPr>
          <w:rFonts w:ascii="Times New Roman" w:hAnsi="Times New Roman" w:cs="Times New Roman"/>
          <w:sz w:val="24"/>
          <w:szCs w:val="24"/>
        </w:rPr>
        <w:t xml:space="preserve"> - </w:t>
      </w:r>
      <w:r w:rsidR="00B71A5D">
        <w:rPr>
          <w:rFonts w:ascii="Times New Roman" w:hAnsi="Times New Roman" w:cs="Times New Roman"/>
          <w:sz w:val="24"/>
          <w:szCs w:val="24"/>
        </w:rPr>
        <w:t>апрель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EF59BE" w:rsidRPr="00EF59BE">
        <w:rPr>
          <w:rFonts w:ascii="Times New Roman" w:hAnsi="Times New Roman" w:cs="Times New Roman"/>
          <w:sz w:val="24"/>
          <w:szCs w:val="24"/>
        </w:rPr>
        <w:t>2</w:t>
      </w:r>
      <w:r w:rsidR="006C25E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в доход консолидированного бюджета района поступило </w:t>
      </w:r>
      <w:r w:rsidR="00DF2470" w:rsidRPr="00DF2470">
        <w:rPr>
          <w:rFonts w:ascii="Times New Roman" w:hAnsi="Times New Roman" w:cs="Times New Roman"/>
          <w:sz w:val="24"/>
          <w:szCs w:val="24"/>
        </w:rPr>
        <w:t>19</w:t>
      </w:r>
      <w:r w:rsidR="006C25E8">
        <w:rPr>
          <w:rFonts w:ascii="Times New Roman" w:hAnsi="Times New Roman" w:cs="Times New Roman"/>
          <w:sz w:val="24"/>
          <w:szCs w:val="24"/>
        </w:rPr>
        <w:t> </w:t>
      </w:r>
      <w:r w:rsidR="00DF2470" w:rsidRPr="00DF2470">
        <w:rPr>
          <w:rFonts w:ascii="Times New Roman" w:hAnsi="Times New Roman" w:cs="Times New Roman"/>
          <w:sz w:val="24"/>
          <w:szCs w:val="24"/>
        </w:rPr>
        <w:t>064</w:t>
      </w:r>
      <w:r w:rsidR="006C25E8">
        <w:rPr>
          <w:rFonts w:ascii="Times New Roman" w:hAnsi="Times New Roman" w:cs="Times New Roman"/>
          <w:sz w:val="24"/>
          <w:szCs w:val="24"/>
        </w:rPr>
        <w:t>,</w:t>
      </w:r>
      <w:r w:rsidR="00DF2470" w:rsidRPr="00DF247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DF2470" w:rsidRPr="00DF2470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,</w:t>
      </w:r>
      <w:r w:rsidR="00DF2470" w:rsidRPr="00DF2470">
        <w:rPr>
          <w:rFonts w:ascii="Times New Roman" w:hAnsi="Times New Roman" w:cs="Times New Roman"/>
          <w:sz w:val="24"/>
          <w:szCs w:val="24"/>
        </w:rPr>
        <w:t>1</w:t>
      </w:r>
      <w:r w:rsidR="009840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от уточненного годового плана.</w:t>
      </w:r>
    </w:p>
    <w:p w:rsidR="00EC2823" w:rsidRDefault="00EC2823" w:rsidP="00A86642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2"/>
        <w:gridCol w:w="1753"/>
        <w:gridCol w:w="1755"/>
        <w:gridCol w:w="1956"/>
      </w:tblGrid>
      <w:tr w:rsidR="00EC2823" w:rsidTr="00811149">
        <w:trPr>
          <w:trHeight w:val="327"/>
        </w:trPr>
        <w:tc>
          <w:tcPr>
            <w:tcW w:w="3855" w:type="dxa"/>
            <w:vAlign w:val="center"/>
          </w:tcPr>
          <w:p w:rsidR="00EC2823" w:rsidRDefault="00EC2823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70" w:type="dxa"/>
            <w:vAlign w:val="center"/>
          </w:tcPr>
          <w:p w:rsidR="00EC2823" w:rsidRDefault="00EC2823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Поступило за январь</w:t>
            </w:r>
            <w:r w:rsidR="00043E2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71A5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1785" w:type="dxa"/>
            <w:vAlign w:val="center"/>
          </w:tcPr>
          <w:p w:rsidR="00EC2823" w:rsidRDefault="00EC2823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Уд. вес в общем объеме, %</w:t>
            </w:r>
          </w:p>
        </w:tc>
        <w:tc>
          <w:tcPr>
            <w:tcW w:w="1974" w:type="dxa"/>
            <w:vAlign w:val="center"/>
          </w:tcPr>
          <w:p w:rsidR="00EC2823" w:rsidRDefault="0057065B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от уточненного годового плана, %</w:t>
            </w:r>
          </w:p>
        </w:tc>
      </w:tr>
      <w:tr w:rsidR="00EC2823" w:rsidTr="00CB2D86">
        <w:trPr>
          <w:trHeight w:val="343"/>
        </w:trPr>
        <w:tc>
          <w:tcPr>
            <w:tcW w:w="3855" w:type="dxa"/>
            <w:vAlign w:val="center"/>
          </w:tcPr>
          <w:p w:rsidR="00E360A1" w:rsidRDefault="00E360A1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770" w:type="dxa"/>
            <w:vAlign w:val="center"/>
          </w:tcPr>
          <w:p w:rsidR="00EC2823" w:rsidRPr="00DF2470" w:rsidRDefault="00DF247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5 742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85" w:type="dxa"/>
            <w:vAlign w:val="center"/>
          </w:tcPr>
          <w:p w:rsidR="00EC2823" w:rsidRPr="00DF2470" w:rsidRDefault="00DF247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4" w:type="dxa"/>
            <w:vAlign w:val="center"/>
          </w:tcPr>
          <w:p w:rsidR="00EC2823" w:rsidRDefault="00DF247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EC2823" w:rsidTr="00CB2D86">
        <w:trPr>
          <w:trHeight w:val="405"/>
        </w:trPr>
        <w:tc>
          <w:tcPr>
            <w:tcW w:w="3855" w:type="dxa"/>
            <w:vAlign w:val="center"/>
          </w:tcPr>
          <w:p w:rsidR="00EC2823" w:rsidRDefault="00E360A1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770" w:type="dxa"/>
            <w:vAlign w:val="center"/>
          </w:tcPr>
          <w:p w:rsidR="00EC2823" w:rsidRPr="00DF2470" w:rsidRDefault="00DF247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85" w:type="dxa"/>
            <w:vAlign w:val="center"/>
          </w:tcPr>
          <w:p w:rsidR="00EC2823" w:rsidRPr="00DF2470" w:rsidRDefault="00DF247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74" w:type="dxa"/>
            <w:vAlign w:val="center"/>
          </w:tcPr>
          <w:p w:rsidR="00EC2823" w:rsidRDefault="00DF247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</w:tr>
      <w:tr w:rsidR="00EC2823" w:rsidTr="00CB2D86">
        <w:trPr>
          <w:trHeight w:val="411"/>
        </w:trPr>
        <w:tc>
          <w:tcPr>
            <w:tcW w:w="3855" w:type="dxa"/>
            <w:vAlign w:val="center"/>
          </w:tcPr>
          <w:p w:rsidR="0053003B" w:rsidRDefault="0053003B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</w:t>
            </w:r>
            <w:r w:rsidR="002F264C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770" w:type="dxa"/>
            <w:vAlign w:val="center"/>
          </w:tcPr>
          <w:p w:rsidR="00EC2823" w:rsidRPr="00DF2470" w:rsidRDefault="00DF247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12 424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85" w:type="dxa"/>
            <w:vAlign w:val="center"/>
          </w:tcPr>
          <w:p w:rsidR="00EC2823" w:rsidRPr="00DF2470" w:rsidRDefault="00DF247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74" w:type="dxa"/>
            <w:vAlign w:val="center"/>
          </w:tcPr>
          <w:p w:rsidR="00EC2823" w:rsidRDefault="00DF247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53003B" w:rsidTr="00CB2D86">
        <w:trPr>
          <w:trHeight w:val="417"/>
        </w:trPr>
        <w:tc>
          <w:tcPr>
            <w:tcW w:w="3855" w:type="dxa"/>
            <w:vAlign w:val="center"/>
          </w:tcPr>
          <w:p w:rsidR="0053003B" w:rsidRDefault="002F264C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1770" w:type="dxa"/>
            <w:vAlign w:val="center"/>
          </w:tcPr>
          <w:p w:rsidR="0053003B" w:rsidRPr="00DF2470" w:rsidRDefault="00DF247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19 064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85" w:type="dxa"/>
            <w:vAlign w:val="center"/>
          </w:tcPr>
          <w:p w:rsidR="0053003B" w:rsidRDefault="00850541" w:rsidP="00CB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74" w:type="dxa"/>
            <w:vAlign w:val="center"/>
          </w:tcPr>
          <w:p w:rsidR="0053003B" w:rsidRDefault="00DF247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</w:tr>
    </w:tbl>
    <w:p w:rsidR="002D7C44" w:rsidRDefault="00C04D3B" w:rsidP="00A86642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E04" w:rsidRPr="00147E04" w:rsidRDefault="00147E04" w:rsidP="00A86642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47E04">
        <w:rPr>
          <w:rFonts w:ascii="Times New Roman" w:hAnsi="Times New Roman" w:cs="Times New Roman"/>
          <w:sz w:val="24"/>
          <w:szCs w:val="24"/>
        </w:rPr>
        <w:t>Уровень дотации бюджета составил</w:t>
      </w:r>
      <w:r w:rsidR="00700AD8">
        <w:rPr>
          <w:rFonts w:ascii="Times New Roman" w:hAnsi="Times New Roman" w:cs="Times New Roman"/>
          <w:sz w:val="24"/>
          <w:szCs w:val="24"/>
        </w:rPr>
        <w:t xml:space="preserve"> </w:t>
      </w:r>
      <w:r w:rsidR="00DF2470">
        <w:rPr>
          <w:rFonts w:ascii="Times New Roman" w:hAnsi="Times New Roman" w:cs="Times New Roman"/>
          <w:sz w:val="24"/>
          <w:szCs w:val="24"/>
        </w:rPr>
        <w:t>59</w:t>
      </w:r>
      <w:r w:rsidR="0098403F" w:rsidRPr="00DE018F">
        <w:rPr>
          <w:rFonts w:ascii="Times New Roman" w:hAnsi="Times New Roman" w:cs="Times New Roman"/>
          <w:sz w:val="24"/>
          <w:szCs w:val="24"/>
        </w:rPr>
        <w:t>,</w:t>
      </w:r>
      <w:r w:rsidR="00DF2470">
        <w:rPr>
          <w:rFonts w:ascii="Times New Roman" w:hAnsi="Times New Roman" w:cs="Times New Roman"/>
          <w:sz w:val="24"/>
          <w:szCs w:val="24"/>
        </w:rPr>
        <w:t>6</w:t>
      </w:r>
      <w:r w:rsidR="0098403F" w:rsidRPr="00DE018F">
        <w:rPr>
          <w:rFonts w:ascii="Times New Roman" w:hAnsi="Times New Roman" w:cs="Times New Roman"/>
          <w:sz w:val="24"/>
          <w:szCs w:val="24"/>
        </w:rPr>
        <w:t xml:space="preserve"> </w:t>
      </w:r>
      <w:r w:rsidR="00700AD8" w:rsidRPr="00DE018F">
        <w:rPr>
          <w:rFonts w:ascii="Times New Roman" w:hAnsi="Times New Roman" w:cs="Times New Roman"/>
          <w:sz w:val="24"/>
          <w:szCs w:val="24"/>
        </w:rPr>
        <w:t>%</w:t>
      </w:r>
      <w:r w:rsidR="0098403F" w:rsidRPr="00DE018F">
        <w:rPr>
          <w:rFonts w:ascii="Times New Roman" w:hAnsi="Times New Roman" w:cs="Times New Roman"/>
          <w:sz w:val="24"/>
          <w:szCs w:val="24"/>
        </w:rPr>
        <w:t>.</w:t>
      </w:r>
    </w:p>
    <w:p w:rsidR="002D7C44" w:rsidRDefault="002D7C44" w:rsidP="00A8664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7E04" w:rsidRPr="00147E04" w:rsidRDefault="00A86642" w:rsidP="00A8664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Наибольшую долю </w:t>
      </w:r>
      <w:r w:rsidR="0049098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собственных доход</w:t>
      </w:r>
      <w:r w:rsidR="0049098D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консолидированного бюджета района сформировали налоговые поступления и составили</w:t>
      </w:r>
      <w:r w:rsidR="00B73232">
        <w:rPr>
          <w:rFonts w:ascii="Times New Roman" w:hAnsi="Times New Roman" w:cs="Times New Roman"/>
          <w:sz w:val="24"/>
          <w:szCs w:val="24"/>
        </w:rPr>
        <w:t xml:space="preserve"> </w:t>
      </w:r>
      <w:r w:rsidR="00850541">
        <w:rPr>
          <w:rFonts w:ascii="Times New Roman" w:hAnsi="Times New Roman" w:cs="Times New Roman"/>
          <w:sz w:val="24"/>
          <w:szCs w:val="24"/>
        </w:rPr>
        <w:t>8</w:t>
      </w:r>
      <w:r w:rsidR="00DF2470">
        <w:rPr>
          <w:rFonts w:ascii="Times New Roman" w:hAnsi="Times New Roman" w:cs="Times New Roman"/>
          <w:sz w:val="24"/>
          <w:szCs w:val="24"/>
        </w:rPr>
        <w:t>6</w:t>
      </w:r>
      <w:r w:rsidR="00811149">
        <w:rPr>
          <w:rFonts w:ascii="Times New Roman" w:hAnsi="Times New Roman" w:cs="Times New Roman"/>
          <w:sz w:val="24"/>
          <w:szCs w:val="24"/>
        </w:rPr>
        <w:t>,</w:t>
      </w:r>
      <w:r w:rsidR="00DF2470">
        <w:rPr>
          <w:rFonts w:ascii="Times New Roman" w:hAnsi="Times New Roman" w:cs="Times New Roman"/>
          <w:sz w:val="24"/>
          <w:szCs w:val="24"/>
        </w:rPr>
        <w:t>5</w:t>
      </w:r>
      <w:r w:rsidR="0098403F">
        <w:rPr>
          <w:rFonts w:ascii="Times New Roman" w:hAnsi="Times New Roman" w:cs="Times New Roman"/>
          <w:sz w:val="24"/>
          <w:szCs w:val="24"/>
        </w:rPr>
        <w:t xml:space="preserve"> </w:t>
      </w:r>
      <w:r w:rsidR="00B73232">
        <w:rPr>
          <w:rFonts w:ascii="Times New Roman" w:hAnsi="Times New Roman" w:cs="Times New Roman"/>
          <w:sz w:val="24"/>
          <w:szCs w:val="24"/>
        </w:rPr>
        <w:t>%.</w:t>
      </w:r>
    </w:p>
    <w:p w:rsidR="00ED5CFC" w:rsidRPr="00147E04" w:rsidRDefault="00ED5CFC" w:rsidP="00147E0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48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6"/>
        <w:gridCol w:w="2268"/>
        <w:gridCol w:w="2416"/>
      </w:tblGrid>
      <w:tr w:rsidR="00035AB8" w:rsidTr="00811149">
        <w:trPr>
          <w:trHeight w:val="625"/>
        </w:trPr>
        <w:tc>
          <w:tcPr>
            <w:tcW w:w="4796" w:type="dxa"/>
            <w:vAlign w:val="center"/>
          </w:tcPr>
          <w:p w:rsidR="00035AB8" w:rsidRPr="000E4CCB" w:rsidRDefault="00C8787C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C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035AB8" w:rsidRPr="000E4CCB" w:rsidRDefault="00B93AD7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CB">
              <w:rPr>
                <w:rFonts w:ascii="Times New Roman" w:hAnsi="Times New Roman" w:cs="Times New Roman"/>
                <w:sz w:val="24"/>
                <w:szCs w:val="24"/>
              </w:rPr>
              <w:t>Поступило за январь</w:t>
            </w:r>
            <w:r w:rsidR="00043E2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71A5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0E4CCB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2416" w:type="dxa"/>
            <w:vAlign w:val="center"/>
          </w:tcPr>
          <w:p w:rsidR="00035AB8" w:rsidRPr="000E4CCB" w:rsidRDefault="000E4CCB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CB">
              <w:rPr>
                <w:rFonts w:ascii="Times New Roman" w:hAnsi="Times New Roman" w:cs="Times New Roman"/>
                <w:sz w:val="24"/>
                <w:szCs w:val="24"/>
              </w:rPr>
              <w:t>Уд. вес в объеме собственных доходов, %</w:t>
            </w:r>
          </w:p>
        </w:tc>
      </w:tr>
      <w:tr w:rsidR="00035AB8" w:rsidTr="00811149">
        <w:trPr>
          <w:trHeight w:val="357"/>
        </w:trPr>
        <w:tc>
          <w:tcPr>
            <w:tcW w:w="4796" w:type="dxa"/>
            <w:vAlign w:val="center"/>
          </w:tcPr>
          <w:p w:rsidR="00035AB8" w:rsidRPr="00433C48" w:rsidRDefault="00C8787C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3C48">
              <w:rPr>
                <w:rFonts w:ascii="Times New Roman" w:hAnsi="Times New Roman" w:cs="Times New Roman"/>
                <w:sz w:val="24"/>
                <w:szCs w:val="24"/>
              </w:rPr>
              <w:t>Итого собственные доходы:</w:t>
            </w:r>
          </w:p>
        </w:tc>
        <w:tc>
          <w:tcPr>
            <w:tcW w:w="2268" w:type="dxa"/>
            <w:vAlign w:val="center"/>
          </w:tcPr>
          <w:p w:rsidR="00035AB8" w:rsidRPr="00433C48" w:rsidRDefault="00DF247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6 640,0</w:t>
            </w:r>
          </w:p>
        </w:tc>
        <w:tc>
          <w:tcPr>
            <w:tcW w:w="2416" w:type="dxa"/>
            <w:vAlign w:val="center"/>
          </w:tcPr>
          <w:p w:rsidR="00035AB8" w:rsidRPr="00433C48" w:rsidRDefault="00B97DC9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35AB8" w:rsidTr="00811149">
        <w:trPr>
          <w:trHeight w:val="335"/>
        </w:trPr>
        <w:tc>
          <w:tcPr>
            <w:tcW w:w="4796" w:type="dxa"/>
            <w:vAlign w:val="center"/>
          </w:tcPr>
          <w:p w:rsidR="00035AB8" w:rsidRPr="00433C48" w:rsidRDefault="00C8787C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3C48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2268" w:type="dxa"/>
            <w:vAlign w:val="center"/>
          </w:tcPr>
          <w:p w:rsidR="00035AB8" w:rsidRPr="00433C48" w:rsidRDefault="00DF247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5 742,5</w:t>
            </w:r>
          </w:p>
        </w:tc>
        <w:tc>
          <w:tcPr>
            <w:tcW w:w="2416" w:type="dxa"/>
            <w:vAlign w:val="center"/>
          </w:tcPr>
          <w:p w:rsidR="00035AB8" w:rsidRPr="00433C48" w:rsidRDefault="00DF247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</w:tr>
      <w:tr w:rsidR="00035AB8" w:rsidTr="00811149">
        <w:trPr>
          <w:trHeight w:val="315"/>
        </w:trPr>
        <w:tc>
          <w:tcPr>
            <w:tcW w:w="4796" w:type="dxa"/>
            <w:vAlign w:val="center"/>
          </w:tcPr>
          <w:p w:rsidR="00035AB8" w:rsidRPr="00433C48" w:rsidRDefault="00C8787C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3C4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268" w:type="dxa"/>
            <w:vAlign w:val="center"/>
          </w:tcPr>
          <w:p w:rsidR="00035AB8" w:rsidRPr="00433C48" w:rsidRDefault="00035AB8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035AB8" w:rsidRPr="00433C48" w:rsidRDefault="00035AB8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AB8" w:rsidTr="00811149">
        <w:trPr>
          <w:trHeight w:val="403"/>
        </w:trPr>
        <w:tc>
          <w:tcPr>
            <w:tcW w:w="4796" w:type="dxa"/>
            <w:vAlign w:val="center"/>
          </w:tcPr>
          <w:p w:rsidR="008D5E50" w:rsidRPr="008363C0" w:rsidRDefault="00435FCE" w:rsidP="008111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3C0">
              <w:rPr>
                <w:rFonts w:ascii="Times New Roman" w:hAnsi="Times New Roman" w:cs="Times New Roman"/>
                <w:i/>
                <w:sz w:val="24"/>
                <w:szCs w:val="24"/>
              </w:rPr>
              <w:t>подоходный налог с физических лиц</w:t>
            </w:r>
          </w:p>
        </w:tc>
        <w:tc>
          <w:tcPr>
            <w:tcW w:w="2268" w:type="dxa"/>
            <w:vAlign w:val="center"/>
          </w:tcPr>
          <w:p w:rsidR="00035AB8" w:rsidRPr="008363C0" w:rsidRDefault="00DF2470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3 113,0</w:t>
            </w:r>
          </w:p>
        </w:tc>
        <w:tc>
          <w:tcPr>
            <w:tcW w:w="2416" w:type="dxa"/>
            <w:vAlign w:val="center"/>
          </w:tcPr>
          <w:p w:rsidR="00035AB8" w:rsidRPr="008363C0" w:rsidRDefault="00DF2470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46,9</w:t>
            </w:r>
          </w:p>
        </w:tc>
      </w:tr>
      <w:tr w:rsidR="00035AB8" w:rsidTr="00811149">
        <w:trPr>
          <w:trHeight w:val="360"/>
        </w:trPr>
        <w:tc>
          <w:tcPr>
            <w:tcW w:w="4796" w:type="dxa"/>
            <w:vAlign w:val="center"/>
          </w:tcPr>
          <w:p w:rsidR="008D5E50" w:rsidRPr="008363C0" w:rsidRDefault="00435FCE" w:rsidP="008111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3C0">
              <w:rPr>
                <w:rFonts w:ascii="Times New Roman" w:hAnsi="Times New Roman" w:cs="Times New Roman"/>
                <w:i/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2268" w:type="dxa"/>
            <w:vAlign w:val="center"/>
          </w:tcPr>
          <w:p w:rsidR="00035AB8" w:rsidRPr="008363C0" w:rsidRDefault="00DF2470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1 627,7</w:t>
            </w:r>
          </w:p>
        </w:tc>
        <w:tc>
          <w:tcPr>
            <w:tcW w:w="2416" w:type="dxa"/>
            <w:vAlign w:val="center"/>
          </w:tcPr>
          <w:p w:rsidR="00035AB8" w:rsidRPr="008363C0" w:rsidRDefault="00DF2470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24,5</w:t>
            </w:r>
          </w:p>
        </w:tc>
      </w:tr>
      <w:tr w:rsidR="00035AB8" w:rsidTr="00811149">
        <w:trPr>
          <w:trHeight w:val="369"/>
        </w:trPr>
        <w:tc>
          <w:tcPr>
            <w:tcW w:w="4796" w:type="dxa"/>
            <w:vAlign w:val="center"/>
          </w:tcPr>
          <w:p w:rsidR="008D5E50" w:rsidRPr="008363C0" w:rsidRDefault="00435FCE" w:rsidP="008111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3C0">
              <w:rPr>
                <w:rFonts w:ascii="Times New Roman" w:hAnsi="Times New Roman" w:cs="Times New Roman"/>
                <w:i/>
                <w:sz w:val="24"/>
                <w:szCs w:val="24"/>
              </w:rPr>
              <w:t>налоги на собственность</w:t>
            </w:r>
          </w:p>
        </w:tc>
        <w:tc>
          <w:tcPr>
            <w:tcW w:w="2268" w:type="dxa"/>
            <w:vAlign w:val="center"/>
          </w:tcPr>
          <w:p w:rsidR="00035AB8" w:rsidRPr="008363C0" w:rsidRDefault="00DF2470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430,8</w:t>
            </w:r>
          </w:p>
        </w:tc>
        <w:tc>
          <w:tcPr>
            <w:tcW w:w="2416" w:type="dxa"/>
            <w:vAlign w:val="center"/>
          </w:tcPr>
          <w:p w:rsidR="00035AB8" w:rsidRPr="008363C0" w:rsidRDefault="00DF2470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6,5</w:t>
            </w:r>
          </w:p>
        </w:tc>
      </w:tr>
      <w:tr w:rsidR="00435FCE" w:rsidTr="00811149">
        <w:trPr>
          <w:trHeight w:val="417"/>
        </w:trPr>
        <w:tc>
          <w:tcPr>
            <w:tcW w:w="4796" w:type="dxa"/>
            <w:vAlign w:val="center"/>
          </w:tcPr>
          <w:p w:rsidR="00435FCE" w:rsidRPr="00433C48" w:rsidRDefault="00435FCE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3C48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2268" w:type="dxa"/>
            <w:vAlign w:val="center"/>
          </w:tcPr>
          <w:p w:rsidR="00435FCE" w:rsidRPr="00433C48" w:rsidRDefault="00DF247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897,5</w:t>
            </w:r>
          </w:p>
        </w:tc>
        <w:tc>
          <w:tcPr>
            <w:tcW w:w="2416" w:type="dxa"/>
            <w:vAlign w:val="center"/>
          </w:tcPr>
          <w:p w:rsidR="00435FCE" w:rsidRPr="00433C48" w:rsidRDefault="00DF247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</w:tbl>
    <w:p w:rsidR="005C2979" w:rsidRDefault="005C2979" w:rsidP="006B78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464A" w:rsidRDefault="00035855" w:rsidP="000358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первоочередные расходы бюджета направлено </w:t>
      </w:r>
      <w:r w:rsidR="00DF2470">
        <w:rPr>
          <w:rFonts w:ascii="Times New Roman" w:hAnsi="Times New Roman" w:cs="Times New Roman"/>
          <w:sz w:val="24"/>
          <w:szCs w:val="24"/>
        </w:rPr>
        <w:t>16</w:t>
      </w:r>
      <w:r w:rsidR="006C25E8">
        <w:rPr>
          <w:rFonts w:ascii="Times New Roman" w:hAnsi="Times New Roman" w:cs="Times New Roman"/>
          <w:sz w:val="24"/>
          <w:szCs w:val="24"/>
        </w:rPr>
        <w:t> </w:t>
      </w:r>
      <w:r w:rsidR="00DF2470">
        <w:rPr>
          <w:rFonts w:ascii="Times New Roman" w:hAnsi="Times New Roman" w:cs="Times New Roman"/>
          <w:sz w:val="24"/>
          <w:szCs w:val="24"/>
        </w:rPr>
        <w:t>059</w:t>
      </w:r>
      <w:r w:rsidR="006C25E8">
        <w:rPr>
          <w:rFonts w:ascii="Times New Roman" w:hAnsi="Times New Roman" w:cs="Times New Roman"/>
          <w:sz w:val="24"/>
          <w:szCs w:val="24"/>
        </w:rPr>
        <w:t>,</w:t>
      </w:r>
      <w:r w:rsidR="00DF247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BF30B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BF30B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470">
        <w:rPr>
          <w:rFonts w:ascii="Times New Roman" w:hAnsi="Times New Roman" w:cs="Times New Roman"/>
          <w:sz w:val="24"/>
          <w:szCs w:val="24"/>
        </w:rPr>
        <w:t>83</w:t>
      </w:r>
      <w:r w:rsidR="0098403F">
        <w:rPr>
          <w:rFonts w:ascii="Times New Roman" w:hAnsi="Times New Roman" w:cs="Times New Roman"/>
          <w:sz w:val="24"/>
          <w:szCs w:val="24"/>
        </w:rPr>
        <w:t>,</w:t>
      </w:r>
      <w:r w:rsidR="00DF2470">
        <w:rPr>
          <w:rFonts w:ascii="Times New Roman" w:hAnsi="Times New Roman" w:cs="Times New Roman"/>
          <w:sz w:val="24"/>
          <w:szCs w:val="24"/>
        </w:rPr>
        <w:t>4</w:t>
      </w:r>
      <w:r w:rsidR="009840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от объема всех расходов.</w:t>
      </w:r>
    </w:p>
    <w:p w:rsidR="00364960" w:rsidRPr="00314887" w:rsidRDefault="00364960" w:rsidP="00035855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8"/>
        <w:gridCol w:w="2774"/>
        <w:gridCol w:w="1905"/>
      </w:tblGrid>
      <w:tr w:rsidR="00364960" w:rsidTr="00811149">
        <w:trPr>
          <w:trHeight w:val="315"/>
        </w:trPr>
        <w:tc>
          <w:tcPr>
            <w:tcW w:w="4669" w:type="dxa"/>
            <w:vAlign w:val="center"/>
          </w:tcPr>
          <w:p w:rsidR="00364960" w:rsidRDefault="00EB5116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vAlign w:val="center"/>
          </w:tcPr>
          <w:p w:rsidR="00364960" w:rsidRDefault="00EB5116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за январь</w:t>
            </w:r>
            <w:r w:rsidR="00043E2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71A5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1946" w:type="dxa"/>
            <w:vAlign w:val="center"/>
          </w:tcPr>
          <w:p w:rsidR="00364960" w:rsidRDefault="00EB5116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Уд. вес в общем объеме, %</w:t>
            </w:r>
          </w:p>
        </w:tc>
      </w:tr>
      <w:tr w:rsidR="00364960" w:rsidTr="00314887">
        <w:trPr>
          <w:trHeight w:val="313"/>
        </w:trPr>
        <w:tc>
          <w:tcPr>
            <w:tcW w:w="4669" w:type="dxa"/>
            <w:vAlign w:val="center"/>
          </w:tcPr>
          <w:p w:rsidR="00EB5116" w:rsidRDefault="00EB5116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расходы:</w:t>
            </w:r>
          </w:p>
        </w:tc>
        <w:tc>
          <w:tcPr>
            <w:tcW w:w="2835" w:type="dxa"/>
            <w:vAlign w:val="center"/>
          </w:tcPr>
          <w:p w:rsidR="00364960" w:rsidRDefault="00DF247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19 246,3</w:t>
            </w:r>
          </w:p>
        </w:tc>
        <w:tc>
          <w:tcPr>
            <w:tcW w:w="1946" w:type="dxa"/>
            <w:vAlign w:val="center"/>
          </w:tcPr>
          <w:p w:rsidR="00364960" w:rsidRDefault="0098403F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B5116" w:rsidTr="00314887">
        <w:trPr>
          <w:trHeight w:val="404"/>
        </w:trPr>
        <w:tc>
          <w:tcPr>
            <w:tcW w:w="4669" w:type="dxa"/>
            <w:vAlign w:val="center"/>
          </w:tcPr>
          <w:p w:rsidR="00EB5116" w:rsidRDefault="0051619E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B5116">
              <w:rPr>
                <w:rFonts w:ascii="Times New Roman" w:hAnsi="Times New Roman" w:cs="Times New Roman"/>
                <w:sz w:val="24"/>
                <w:szCs w:val="24"/>
              </w:rPr>
              <w:t>ервоочередные расходы</w:t>
            </w:r>
            <w:r w:rsidR="00314887">
              <w:rPr>
                <w:rFonts w:ascii="Times New Roman" w:hAnsi="Times New Roman" w:cs="Times New Roman"/>
                <w:sz w:val="24"/>
                <w:szCs w:val="24"/>
              </w:rPr>
              <w:t>, из них на:</w:t>
            </w:r>
          </w:p>
        </w:tc>
        <w:tc>
          <w:tcPr>
            <w:tcW w:w="2835" w:type="dxa"/>
            <w:vAlign w:val="center"/>
          </w:tcPr>
          <w:p w:rsidR="00EB5116" w:rsidRDefault="00DF247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16 059,5</w:t>
            </w:r>
          </w:p>
        </w:tc>
        <w:tc>
          <w:tcPr>
            <w:tcW w:w="1946" w:type="dxa"/>
            <w:vAlign w:val="center"/>
          </w:tcPr>
          <w:p w:rsidR="00EB5116" w:rsidRDefault="00DF247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</w:tr>
      <w:tr w:rsidR="00EB5116" w:rsidRPr="00AC38DE" w:rsidTr="00811149">
        <w:trPr>
          <w:trHeight w:val="570"/>
        </w:trPr>
        <w:tc>
          <w:tcPr>
            <w:tcW w:w="4669" w:type="dxa"/>
            <w:vAlign w:val="center"/>
          </w:tcPr>
          <w:p w:rsidR="00EB5116" w:rsidRPr="00AC38DE" w:rsidRDefault="0051619E" w:rsidP="00314887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8DE">
              <w:rPr>
                <w:rFonts w:ascii="Times New Roman" w:hAnsi="Times New Roman" w:cs="Times New Roman"/>
                <w:i/>
                <w:sz w:val="24"/>
                <w:szCs w:val="24"/>
              </w:rPr>
              <w:t>заработную плату со взносами (отчислениями) в социальное страхование</w:t>
            </w:r>
          </w:p>
        </w:tc>
        <w:tc>
          <w:tcPr>
            <w:tcW w:w="2835" w:type="dxa"/>
            <w:vAlign w:val="center"/>
          </w:tcPr>
          <w:p w:rsidR="00EB5116" w:rsidRPr="00AC38DE" w:rsidRDefault="00DF2470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10 459,8</w:t>
            </w:r>
          </w:p>
        </w:tc>
        <w:tc>
          <w:tcPr>
            <w:tcW w:w="1946" w:type="dxa"/>
            <w:vAlign w:val="center"/>
          </w:tcPr>
          <w:p w:rsidR="00EB5116" w:rsidRPr="00AC38DE" w:rsidRDefault="00DF2470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54,3</w:t>
            </w:r>
          </w:p>
        </w:tc>
      </w:tr>
      <w:tr w:rsidR="00EB5116" w:rsidRPr="00AC38DE" w:rsidTr="00314887">
        <w:trPr>
          <w:trHeight w:val="383"/>
        </w:trPr>
        <w:tc>
          <w:tcPr>
            <w:tcW w:w="4669" w:type="dxa"/>
            <w:vAlign w:val="center"/>
          </w:tcPr>
          <w:p w:rsidR="00EB5116" w:rsidRPr="00AC38DE" w:rsidRDefault="0051619E" w:rsidP="00314887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8DE">
              <w:rPr>
                <w:rFonts w:ascii="Times New Roman" w:hAnsi="Times New Roman" w:cs="Times New Roman"/>
                <w:i/>
                <w:sz w:val="24"/>
                <w:szCs w:val="24"/>
              </w:rPr>
              <w:t>оплату коммунальных услуг</w:t>
            </w:r>
          </w:p>
        </w:tc>
        <w:tc>
          <w:tcPr>
            <w:tcW w:w="2835" w:type="dxa"/>
            <w:vAlign w:val="center"/>
          </w:tcPr>
          <w:p w:rsidR="00EB5116" w:rsidRPr="00AC38DE" w:rsidRDefault="00DF2470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1 684,3</w:t>
            </w:r>
          </w:p>
        </w:tc>
        <w:tc>
          <w:tcPr>
            <w:tcW w:w="1946" w:type="dxa"/>
            <w:vAlign w:val="center"/>
          </w:tcPr>
          <w:p w:rsidR="00EB5116" w:rsidRPr="00AC38DE" w:rsidRDefault="00DF2470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8,8</w:t>
            </w:r>
          </w:p>
        </w:tc>
      </w:tr>
      <w:tr w:rsidR="00274166" w:rsidRPr="00AC38DE" w:rsidTr="00314887">
        <w:trPr>
          <w:trHeight w:val="499"/>
        </w:trPr>
        <w:tc>
          <w:tcPr>
            <w:tcW w:w="4669" w:type="dxa"/>
            <w:vAlign w:val="center"/>
          </w:tcPr>
          <w:p w:rsidR="00274166" w:rsidRPr="00AC38DE" w:rsidRDefault="00274166" w:rsidP="00314887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8DE">
              <w:rPr>
                <w:rFonts w:ascii="Times New Roman" w:hAnsi="Times New Roman" w:cs="Times New Roman"/>
                <w:i/>
                <w:sz w:val="24"/>
                <w:szCs w:val="24"/>
              </w:rPr>
              <w:t>субсидирование услуг транспорта, топлива и топливных брикетов</w:t>
            </w:r>
          </w:p>
        </w:tc>
        <w:tc>
          <w:tcPr>
            <w:tcW w:w="2835" w:type="dxa"/>
            <w:vAlign w:val="center"/>
          </w:tcPr>
          <w:p w:rsidR="00274166" w:rsidRPr="00AC38DE" w:rsidRDefault="00DF2470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285,9</w:t>
            </w:r>
          </w:p>
        </w:tc>
        <w:tc>
          <w:tcPr>
            <w:tcW w:w="1946" w:type="dxa"/>
            <w:vAlign w:val="center"/>
          </w:tcPr>
          <w:p w:rsidR="00274166" w:rsidRPr="00AC38DE" w:rsidRDefault="00DF2470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1,5</w:t>
            </w:r>
          </w:p>
        </w:tc>
      </w:tr>
      <w:tr w:rsidR="00EB5116" w:rsidRPr="00AC38DE" w:rsidTr="00314887">
        <w:trPr>
          <w:trHeight w:val="663"/>
        </w:trPr>
        <w:tc>
          <w:tcPr>
            <w:tcW w:w="4669" w:type="dxa"/>
            <w:vAlign w:val="center"/>
          </w:tcPr>
          <w:p w:rsidR="00EB5116" w:rsidRPr="00AC38DE" w:rsidRDefault="00DB79E8" w:rsidP="00314887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8DE">
              <w:rPr>
                <w:rFonts w:ascii="Times New Roman" w:hAnsi="Times New Roman" w:cs="Times New Roman"/>
                <w:i/>
                <w:sz w:val="24"/>
                <w:szCs w:val="24"/>
              </w:rPr>
              <w:t>субсидирование жилищно-коммунальных услуг, оказанных населению</w:t>
            </w:r>
          </w:p>
        </w:tc>
        <w:tc>
          <w:tcPr>
            <w:tcW w:w="2835" w:type="dxa"/>
            <w:vAlign w:val="center"/>
          </w:tcPr>
          <w:p w:rsidR="00EB5116" w:rsidRPr="00AC38DE" w:rsidRDefault="00DF2470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2 054,6</w:t>
            </w:r>
          </w:p>
        </w:tc>
        <w:tc>
          <w:tcPr>
            <w:tcW w:w="1946" w:type="dxa"/>
            <w:vAlign w:val="center"/>
          </w:tcPr>
          <w:p w:rsidR="00EB5116" w:rsidRPr="00AC38DE" w:rsidRDefault="00DF2470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10,7</w:t>
            </w:r>
          </w:p>
        </w:tc>
      </w:tr>
      <w:tr w:rsidR="00DD3459" w:rsidRPr="00AC38DE" w:rsidTr="00314887">
        <w:trPr>
          <w:trHeight w:val="545"/>
        </w:trPr>
        <w:tc>
          <w:tcPr>
            <w:tcW w:w="4669" w:type="dxa"/>
            <w:vAlign w:val="center"/>
          </w:tcPr>
          <w:p w:rsidR="00DD3459" w:rsidRPr="00AC38DE" w:rsidRDefault="00314887" w:rsidP="00314887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8DE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="00DD3459" w:rsidRPr="00AC38DE">
              <w:rPr>
                <w:rFonts w:ascii="Times New Roman" w:hAnsi="Times New Roman" w:cs="Times New Roman"/>
                <w:i/>
                <w:sz w:val="24"/>
                <w:szCs w:val="24"/>
              </w:rPr>
              <w:t>екущие трансферты населению</w:t>
            </w:r>
          </w:p>
        </w:tc>
        <w:tc>
          <w:tcPr>
            <w:tcW w:w="2835" w:type="dxa"/>
            <w:vAlign w:val="center"/>
          </w:tcPr>
          <w:p w:rsidR="00DD3459" w:rsidRPr="00AC38DE" w:rsidRDefault="00DF2470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710,2</w:t>
            </w:r>
          </w:p>
        </w:tc>
        <w:tc>
          <w:tcPr>
            <w:tcW w:w="1946" w:type="dxa"/>
            <w:vAlign w:val="center"/>
          </w:tcPr>
          <w:p w:rsidR="00DD3459" w:rsidRPr="00AC38DE" w:rsidRDefault="00DF2470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3,7</w:t>
            </w:r>
          </w:p>
        </w:tc>
      </w:tr>
      <w:tr w:rsidR="00DD3459" w:rsidTr="00811149">
        <w:trPr>
          <w:trHeight w:val="389"/>
        </w:trPr>
        <w:tc>
          <w:tcPr>
            <w:tcW w:w="4669" w:type="dxa"/>
            <w:vAlign w:val="center"/>
          </w:tcPr>
          <w:p w:rsidR="00DD3459" w:rsidRPr="00AC38DE" w:rsidRDefault="00DD3459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E">
              <w:rPr>
                <w:rFonts w:ascii="Times New Roman" w:hAnsi="Times New Roman" w:cs="Times New Roman"/>
                <w:sz w:val="24"/>
                <w:szCs w:val="24"/>
              </w:rPr>
              <w:t>Капитальные расходы</w:t>
            </w:r>
          </w:p>
        </w:tc>
        <w:tc>
          <w:tcPr>
            <w:tcW w:w="2835" w:type="dxa"/>
            <w:vAlign w:val="center"/>
          </w:tcPr>
          <w:p w:rsidR="00DD3459" w:rsidRPr="00AC38DE" w:rsidRDefault="00DF247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2 066,5</w:t>
            </w:r>
          </w:p>
        </w:tc>
        <w:tc>
          <w:tcPr>
            <w:tcW w:w="1946" w:type="dxa"/>
            <w:vAlign w:val="center"/>
          </w:tcPr>
          <w:p w:rsidR="00DD3459" w:rsidRPr="00AC38DE" w:rsidRDefault="00DF247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</w:tbl>
    <w:p w:rsidR="00314887" w:rsidRPr="00314887" w:rsidRDefault="00314887" w:rsidP="00314887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0F763D" w:rsidRDefault="000F763D" w:rsidP="000F7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Расходы консолидированного бюджета района профинансированы на </w:t>
      </w:r>
      <w:r w:rsidR="00DF2470">
        <w:rPr>
          <w:rFonts w:ascii="Times New Roman" w:hAnsi="Times New Roman" w:cs="Times New Roman"/>
          <w:sz w:val="24"/>
          <w:szCs w:val="24"/>
        </w:rPr>
        <w:t>19</w:t>
      </w:r>
      <w:r w:rsidR="002958F4">
        <w:rPr>
          <w:rFonts w:ascii="Times New Roman" w:hAnsi="Times New Roman" w:cs="Times New Roman"/>
          <w:sz w:val="24"/>
          <w:szCs w:val="24"/>
        </w:rPr>
        <w:t> </w:t>
      </w:r>
      <w:r w:rsidR="00DF2470">
        <w:rPr>
          <w:rFonts w:ascii="Times New Roman" w:hAnsi="Times New Roman" w:cs="Times New Roman"/>
          <w:sz w:val="24"/>
          <w:szCs w:val="24"/>
        </w:rPr>
        <w:t>246</w:t>
      </w:r>
      <w:r w:rsidR="002958F4">
        <w:rPr>
          <w:rFonts w:ascii="Times New Roman" w:hAnsi="Times New Roman" w:cs="Times New Roman"/>
          <w:sz w:val="24"/>
          <w:szCs w:val="24"/>
        </w:rPr>
        <w:t>,</w:t>
      </w:r>
      <w:r w:rsidR="00DF247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850541">
        <w:rPr>
          <w:rFonts w:ascii="Times New Roman" w:hAnsi="Times New Roman" w:cs="Times New Roman"/>
          <w:sz w:val="24"/>
          <w:szCs w:val="24"/>
        </w:rPr>
        <w:t>2</w:t>
      </w:r>
      <w:r w:rsidR="00DF247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 w:rsidR="00DF247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% от уточненного годового плана.</w:t>
      </w:r>
    </w:p>
    <w:p w:rsidR="000F763D" w:rsidRPr="006C25E8" w:rsidRDefault="000F763D" w:rsidP="000F763D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1"/>
        <w:gridCol w:w="2274"/>
        <w:gridCol w:w="2302"/>
      </w:tblGrid>
      <w:tr w:rsidR="000F763D" w:rsidTr="00852FB1">
        <w:trPr>
          <w:trHeight w:val="525"/>
        </w:trPr>
        <w:tc>
          <w:tcPr>
            <w:tcW w:w="4710" w:type="dxa"/>
            <w:vAlign w:val="center"/>
          </w:tcPr>
          <w:p w:rsidR="000F763D" w:rsidRDefault="000F763D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09" w:type="dxa"/>
            <w:vAlign w:val="center"/>
          </w:tcPr>
          <w:p w:rsidR="000F763D" w:rsidRDefault="000F763D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за январь</w:t>
            </w:r>
            <w:r w:rsidR="00043E2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71A5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2356" w:type="dxa"/>
            <w:vAlign w:val="center"/>
          </w:tcPr>
          <w:p w:rsidR="000F763D" w:rsidRDefault="000F763D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Уд. вес в общем объеме, %</w:t>
            </w:r>
          </w:p>
        </w:tc>
      </w:tr>
      <w:tr w:rsidR="000F763D" w:rsidTr="00852FB1">
        <w:trPr>
          <w:trHeight w:val="441"/>
        </w:trPr>
        <w:tc>
          <w:tcPr>
            <w:tcW w:w="4710" w:type="dxa"/>
            <w:vAlign w:val="center"/>
          </w:tcPr>
          <w:p w:rsidR="000F763D" w:rsidRDefault="000F763D" w:rsidP="00852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расходов:</w:t>
            </w:r>
          </w:p>
        </w:tc>
        <w:tc>
          <w:tcPr>
            <w:tcW w:w="2309" w:type="dxa"/>
            <w:vAlign w:val="center"/>
          </w:tcPr>
          <w:p w:rsidR="000F763D" w:rsidRDefault="00DF2470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19 246,3</w:t>
            </w:r>
          </w:p>
        </w:tc>
        <w:tc>
          <w:tcPr>
            <w:tcW w:w="2356" w:type="dxa"/>
            <w:vAlign w:val="center"/>
          </w:tcPr>
          <w:p w:rsidR="000F763D" w:rsidRDefault="000F763D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F763D" w:rsidTr="006C25E8">
        <w:trPr>
          <w:trHeight w:val="281"/>
        </w:trPr>
        <w:tc>
          <w:tcPr>
            <w:tcW w:w="4710" w:type="dxa"/>
            <w:vAlign w:val="center"/>
          </w:tcPr>
          <w:p w:rsidR="000F763D" w:rsidRPr="006C25E8" w:rsidRDefault="000F763D" w:rsidP="00852F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25E8">
              <w:rPr>
                <w:rFonts w:ascii="Times New Roman" w:hAnsi="Times New Roman" w:cs="Times New Roman"/>
                <w:sz w:val="20"/>
                <w:szCs w:val="20"/>
              </w:rPr>
              <w:t>Из них на финансирование:</w:t>
            </w:r>
          </w:p>
        </w:tc>
        <w:tc>
          <w:tcPr>
            <w:tcW w:w="2309" w:type="dxa"/>
            <w:vAlign w:val="center"/>
          </w:tcPr>
          <w:p w:rsidR="000F763D" w:rsidRDefault="000F763D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:rsidR="000F763D" w:rsidRDefault="000F763D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3D" w:rsidTr="00852FB1">
        <w:trPr>
          <w:trHeight w:val="450"/>
        </w:trPr>
        <w:tc>
          <w:tcPr>
            <w:tcW w:w="4710" w:type="dxa"/>
            <w:vAlign w:val="center"/>
          </w:tcPr>
          <w:p w:rsidR="000F763D" w:rsidRDefault="000F763D" w:rsidP="00852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отраслей социальной сферы</w:t>
            </w:r>
          </w:p>
        </w:tc>
        <w:tc>
          <w:tcPr>
            <w:tcW w:w="2309" w:type="dxa"/>
            <w:vAlign w:val="center"/>
          </w:tcPr>
          <w:p w:rsidR="000F763D" w:rsidRDefault="00DF2470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12 548,1</w:t>
            </w:r>
          </w:p>
        </w:tc>
        <w:tc>
          <w:tcPr>
            <w:tcW w:w="2356" w:type="dxa"/>
            <w:vAlign w:val="center"/>
          </w:tcPr>
          <w:p w:rsidR="000F763D" w:rsidRDefault="00DF2470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</w:tr>
      <w:tr w:rsidR="000F763D" w:rsidTr="00852FB1">
        <w:trPr>
          <w:trHeight w:val="255"/>
        </w:trPr>
        <w:tc>
          <w:tcPr>
            <w:tcW w:w="4710" w:type="dxa"/>
            <w:vAlign w:val="center"/>
          </w:tcPr>
          <w:p w:rsidR="000F763D" w:rsidRDefault="000F763D" w:rsidP="00852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жилищно-коммунальные услуги и жилищное строительство</w:t>
            </w:r>
          </w:p>
        </w:tc>
        <w:tc>
          <w:tcPr>
            <w:tcW w:w="2309" w:type="dxa"/>
            <w:vAlign w:val="center"/>
          </w:tcPr>
          <w:p w:rsidR="000F763D" w:rsidRDefault="00DF2470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4 327,1</w:t>
            </w:r>
          </w:p>
        </w:tc>
        <w:tc>
          <w:tcPr>
            <w:tcW w:w="2356" w:type="dxa"/>
            <w:vAlign w:val="center"/>
          </w:tcPr>
          <w:p w:rsidR="000F763D" w:rsidRDefault="00DF2470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0F763D" w:rsidTr="00852FB1">
        <w:trPr>
          <w:trHeight w:val="525"/>
        </w:trPr>
        <w:tc>
          <w:tcPr>
            <w:tcW w:w="4710" w:type="dxa"/>
            <w:tcBorders>
              <w:bottom w:val="single" w:sz="4" w:space="0" w:color="auto"/>
            </w:tcBorders>
            <w:vAlign w:val="center"/>
          </w:tcPr>
          <w:p w:rsidR="000F763D" w:rsidRDefault="000F763D" w:rsidP="00852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отраслей национальной экономики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0F763D" w:rsidRDefault="00DF2470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473,7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vAlign w:val="center"/>
          </w:tcPr>
          <w:p w:rsidR="000F763D" w:rsidRDefault="00DF2470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</w:tbl>
    <w:p w:rsidR="000F763D" w:rsidRPr="006C25E8" w:rsidRDefault="000F763D" w:rsidP="000F763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14887" w:rsidRDefault="00314887" w:rsidP="003148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Государственные программы за январь</w:t>
      </w:r>
      <w:r w:rsidR="00043E2D">
        <w:rPr>
          <w:rFonts w:ascii="Times New Roman" w:hAnsi="Times New Roman" w:cs="Times New Roman"/>
          <w:sz w:val="24"/>
          <w:szCs w:val="24"/>
        </w:rPr>
        <w:t xml:space="preserve"> - </w:t>
      </w:r>
      <w:r w:rsidR="00B71A5D">
        <w:rPr>
          <w:rFonts w:ascii="Times New Roman" w:hAnsi="Times New Roman" w:cs="Times New Roman"/>
          <w:sz w:val="24"/>
          <w:szCs w:val="24"/>
        </w:rPr>
        <w:t>апрель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C25E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профинансированы в сумме </w:t>
      </w:r>
      <w:r w:rsidR="00DF2470">
        <w:rPr>
          <w:rFonts w:ascii="Times New Roman" w:hAnsi="Times New Roman" w:cs="Times New Roman"/>
          <w:sz w:val="24"/>
          <w:szCs w:val="24"/>
        </w:rPr>
        <w:t>16</w:t>
      </w:r>
      <w:r w:rsidR="006C25E8">
        <w:rPr>
          <w:rFonts w:ascii="Times New Roman" w:hAnsi="Times New Roman" w:cs="Times New Roman"/>
          <w:sz w:val="24"/>
          <w:szCs w:val="24"/>
        </w:rPr>
        <w:t> </w:t>
      </w:r>
      <w:r w:rsidR="00DF2470">
        <w:rPr>
          <w:rFonts w:ascii="Times New Roman" w:hAnsi="Times New Roman" w:cs="Times New Roman"/>
          <w:sz w:val="24"/>
          <w:szCs w:val="24"/>
        </w:rPr>
        <w:t>237</w:t>
      </w:r>
      <w:r w:rsidR="006C25E8">
        <w:rPr>
          <w:rFonts w:ascii="Times New Roman" w:hAnsi="Times New Roman" w:cs="Times New Roman"/>
          <w:sz w:val="24"/>
          <w:szCs w:val="24"/>
        </w:rPr>
        <w:t>,</w:t>
      </w:r>
      <w:r w:rsidR="00DF247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DF2470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,</w:t>
      </w:r>
      <w:r w:rsidR="00DF2470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% к уточненному годовому плану, в том числе:</w:t>
      </w:r>
    </w:p>
    <w:p w:rsidR="00314887" w:rsidRPr="00754BB5" w:rsidRDefault="00314887" w:rsidP="00314887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5495"/>
        <w:gridCol w:w="1559"/>
        <w:gridCol w:w="1559"/>
        <w:gridCol w:w="958"/>
      </w:tblGrid>
      <w:tr w:rsidR="00314887" w:rsidTr="000F763D">
        <w:tc>
          <w:tcPr>
            <w:tcW w:w="5495" w:type="dxa"/>
            <w:vAlign w:val="center"/>
          </w:tcPr>
          <w:p w:rsidR="00314887" w:rsidRDefault="00314887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государственных программ</w:t>
            </w:r>
          </w:p>
        </w:tc>
        <w:tc>
          <w:tcPr>
            <w:tcW w:w="1559" w:type="dxa"/>
            <w:vAlign w:val="center"/>
          </w:tcPr>
          <w:p w:rsidR="00314887" w:rsidRDefault="00314887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Уточненный план на год</w:t>
            </w:r>
          </w:p>
        </w:tc>
        <w:tc>
          <w:tcPr>
            <w:tcW w:w="1559" w:type="dxa"/>
            <w:vAlign w:val="center"/>
          </w:tcPr>
          <w:p w:rsidR="00314887" w:rsidRDefault="00314887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за январь</w:t>
            </w:r>
            <w:r w:rsidR="00043E2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71A5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958" w:type="dxa"/>
            <w:vAlign w:val="center"/>
          </w:tcPr>
          <w:p w:rsidR="00314887" w:rsidRDefault="00314887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Государственная программа </w:t>
            </w:r>
            <w:r w:rsidR="00495AD2">
              <w:rPr>
                <w:rFonts w:ascii="Times New Roman" w:hAnsi="Times New Roman" w:cs="Times New Roman"/>
                <w:sz w:val="23"/>
                <w:szCs w:val="23"/>
              </w:rPr>
              <w:t>«А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грарн</w:t>
            </w:r>
            <w:r w:rsidR="00495AD2">
              <w:rPr>
                <w:rFonts w:ascii="Times New Roman" w:hAnsi="Times New Roman" w:cs="Times New Roman"/>
                <w:sz w:val="23"/>
                <w:szCs w:val="23"/>
              </w:rPr>
              <w:t>ый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бизнес</w:t>
            </w:r>
            <w:r w:rsidR="00495AD2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на 20</w:t>
            </w:r>
            <w:r w:rsidR="00495AD2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495AD2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314887" w:rsidRDefault="00DF2470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635,5</w:t>
            </w:r>
          </w:p>
        </w:tc>
        <w:tc>
          <w:tcPr>
            <w:tcW w:w="1559" w:type="dxa"/>
            <w:vAlign w:val="center"/>
          </w:tcPr>
          <w:p w:rsidR="00314887" w:rsidRDefault="00DF2470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958" w:type="dxa"/>
            <w:vAlign w:val="center"/>
          </w:tcPr>
          <w:p w:rsidR="00314887" w:rsidRDefault="00DF2470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495AD2" w:rsidTr="000F763D">
        <w:tc>
          <w:tcPr>
            <w:tcW w:w="5495" w:type="dxa"/>
          </w:tcPr>
          <w:p w:rsidR="00495AD2" w:rsidRPr="00754BB5" w:rsidRDefault="00495AD2" w:rsidP="000F763D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«Управление государственными финансами и регулирование финансового рынка» на 2020 год и на период до 2025</w:t>
            </w:r>
          </w:p>
        </w:tc>
        <w:tc>
          <w:tcPr>
            <w:tcW w:w="1559" w:type="dxa"/>
            <w:vAlign w:val="center"/>
          </w:tcPr>
          <w:p w:rsidR="00495AD2" w:rsidRDefault="006C25E8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1 578,5</w:t>
            </w:r>
          </w:p>
        </w:tc>
        <w:tc>
          <w:tcPr>
            <w:tcW w:w="1559" w:type="dxa"/>
            <w:vAlign w:val="center"/>
          </w:tcPr>
          <w:p w:rsidR="00495AD2" w:rsidRDefault="00DF2470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453,7</w:t>
            </w:r>
          </w:p>
        </w:tc>
        <w:tc>
          <w:tcPr>
            <w:tcW w:w="958" w:type="dxa"/>
            <w:vAlign w:val="center"/>
          </w:tcPr>
          <w:p w:rsidR="00495AD2" w:rsidRDefault="00DF2470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по преодолению последствий катастрофы на Чернобыльской АЭС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5 годы</w:t>
            </w:r>
          </w:p>
        </w:tc>
        <w:tc>
          <w:tcPr>
            <w:tcW w:w="1559" w:type="dxa"/>
            <w:vAlign w:val="center"/>
          </w:tcPr>
          <w:p w:rsidR="00314887" w:rsidRDefault="006C25E8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512,0</w:t>
            </w:r>
          </w:p>
        </w:tc>
        <w:tc>
          <w:tcPr>
            <w:tcW w:w="1559" w:type="dxa"/>
            <w:vAlign w:val="center"/>
          </w:tcPr>
          <w:p w:rsidR="00314887" w:rsidRDefault="00DF2470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958" w:type="dxa"/>
            <w:vAlign w:val="center"/>
          </w:tcPr>
          <w:p w:rsidR="00314887" w:rsidRDefault="00DF2470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Государственная программа 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«С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оциальн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ая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защит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а»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314887" w:rsidRDefault="006C25E8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2 278,4</w:t>
            </w:r>
          </w:p>
        </w:tc>
        <w:tc>
          <w:tcPr>
            <w:tcW w:w="1559" w:type="dxa"/>
            <w:vAlign w:val="center"/>
          </w:tcPr>
          <w:p w:rsidR="00314887" w:rsidRDefault="00DF2470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672,5</w:t>
            </w:r>
          </w:p>
        </w:tc>
        <w:tc>
          <w:tcPr>
            <w:tcW w:w="958" w:type="dxa"/>
            <w:vAlign w:val="center"/>
          </w:tcPr>
          <w:p w:rsidR="00314887" w:rsidRDefault="00DF2470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«Здоровье народа и демографическая безопасность»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314887" w:rsidRDefault="006C25E8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</w:t>
            </w:r>
            <w:r w:rsidR="00DF2470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559" w:type="dxa"/>
            <w:vAlign w:val="center"/>
          </w:tcPr>
          <w:p w:rsidR="00314887" w:rsidRDefault="00DF2470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4 335,4</w:t>
            </w:r>
          </w:p>
        </w:tc>
        <w:tc>
          <w:tcPr>
            <w:tcW w:w="958" w:type="dxa"/>
            <w:vAlign w:val="center"/>
          </w:tcPr>
          <w:p w:rsidR="00314887" w:rsidRDefault="00DF2470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«Охрана окружающей среды и устойчивое использование природных ресурсов»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314887" w:rsidRDefault="00DF2470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  <w:tc>
          <w:tcPr>
            <w:tcW w:w="1559" w:type="dxa"/>
            <w:vAlign w:val="center"/>
          </w:tcPr>
          <w:p w:rsidR="00314887" w:rsidRDefault="00DF2470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958" w:type="dxa"/>
            <w:vAlign w:val="center"/>
          </w:tcPr>
          <w:p w:rsidR="00314887" w:rsidRDefault="00DF2470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«Образование и молодежная политика»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314887" w:rsidRDefault="006C25E8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</w:t>
            </w:r>
            <w:r w:rsidR="00DF2470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24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314887" w:rsidRDefault="00DF2470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6 132,4</w:t>
            </w:r>
          </w:p>
        </w:tc>
        <w:tc>
          <w:tcPr>
            <w:tcW w:w="958" w:type="dxa"/>
            <w:vAlign w:val="center"/>
          </w:tcPr>
          <w:p w:rsidR="00314887" w:rsidRDefault="00DF2470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«Культура Беларуси»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314887" w:rsidRDefault="006C25E8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</w:t>
            </w:r>
            <w:r w:rsidR="00DF24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559" w:type="dxa"/>
            <w:vAlign w:val="center"/>
          </w:tcPr>
          <w:p w:rsidR="00314887" w:rsidRDefault="00DF2470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782,3</w:t>
            </w:r>
          </w:p>
        </w:tc>
        <w:tc>
          <w:tcPr>
            <w:tcW w:w="958" w:type="dxa"/>
            <w:vAlign w:val="center"/>
          </w:tcPr>
          <w:p w:rsidR="00314887" w:rsidRDefault="00DF2470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Государственная программа 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«Ф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изическ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ая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культур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а и спорт»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314887" w:rsidRDefault="006C25E8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1 405,0</w:t>
            </w:r>
          </w:p>
        </w:tc>
        <w:tc>
          <w:tcPr>
            <w:tcW w:w="1559" w:type="dxa"/>
            <w:vAlign w:val="center"/>
          </w:tcPr>
          <w:p w:rsidR="00314887" w:rsidRDefault="00DF2470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423,2</w:t>
            </w:r>
          </w:p>
        </w:tc>
        <w:tc>
          <w:tcPr>
            <w:tcW w:w="958" w:type="dxa"/>
            <w:vAlign w:val="center"/>
          </w:tcPr>
          <w:p w:rsidR="00314887" w:rsidRDefault="00DF2470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«Комфортное жилье и благоприятная среда»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314887" w:rsidRDefault="006C25E8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 w:rsidR="00DF2470"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24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14887" w:rsidRDefault="00DF2470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2 626,8</w:t>
            </w:r>
          </w:p>
        </w:tc>
        <w:tc>
          <w:tcPr>
            <w:tcW w:w="958" w:type="dxa"/>
            <w:vAlign w:val="center"/>
          </w:tcPr>
          <w:p w:rsidR="00314887" w:rsidRDefault="00DF2470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«Строительство жилья»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314887" w:rsidRDefault="00DF2470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667,0</w:t>
            </w:r>
          </w:p>
        </w:tc>
        <w:tc>
          <w:tcPr>
            <w:tcW w:w="1559" w:type="dxa"/>
            <w:vAlign w:val="center"/>
          </w:tcPr>
          <w:p w:rsidR="00314887" w:rsidRDefault="00DF2470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295,3</w:t>
            </w:r>
          </w:p>
        </w:tc>
        <w:tc>
          <w:tcPr>
            <w:tcW w:w="958" w:type="dxa"/>
            <w:vAlign w:val="center"/>
          </w:tcPr>
          <w:p w:rsidR="00314887" w:rsidRDefault="00DF2470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</w:tr>
      <w:tr w:rsidR="000F763D" w:rsidTr="000F763D">
        <w:tc>
          <w:tcPr>
            <w:tcW w:w="5495" w:type="dxa"/>
          </w:tcPr>
          <w:p w:rsidR="000F763D" w:rsidRPr="00754BB5" w:rsidRDefault="000F763D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«Земельно-имущественные отношения, геодезическая и картографическая деятельность» на 2021-2025 годы</w:t>
            </w:r>
          </w:p>
        </w:tc>
        <w:tc>
          <w:tcPr>
            <w:tcW w:w="1559" w:type="dxa"/>
            <w:vAlign w:val="center"/>
          </w:tcPr>
          <w:p w:rsidR="000F763D" w:rsidRDefault="006C25E8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559" w:type="dxa"/>
            <w:vAlign w:val="center"/>
          </w:tcPr>
          <w:p w:rsidR="000F763D" w:rsidRDefault="00DF2470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58" w:type="dxa"/>
            <w:vAlign w:val="center"/>
          </w:tcPr>
          <w:p w:rsidR="000F763D" w:rsidRDefault="00DF2470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850541" w:rsidTr="000F763D">
        <w:tc>
          <w:tcPr>
            <w:tcW w:w="5495" w:type="dxa"/>
          </w:tcPr>
          <w:p w:rsidR="00850541" w:rsidRPr="00754BB5" w:rsidRDefault="00850541" w:rsidP="000F763D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Массовая информация и книгоиздание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» на 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850541" w:rsidRDefault="006C25E8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559" w:type="dxa"/>
            <w:vAlign w:val="center"/>
          </w:tcPr>
          <w:p w:rsidR="00850541" w:rsidRDefault="00DF2470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58" w:type="dxa"/>
            <w:vAlign w:val="center"/>
          </w:tcPr>
          <w:p w:rsidR="00850541" w:rsidRDefault="00DF2470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0F763D" w:rsidTr="000F763D">
        <w:tc>
          <w:tcPr>
            <w:tcW w:w="5495" w:type="dxa"/>
          </w:tcPr>
          <w:p w:rsidR="000F763D" w:rsidRPr="00754BB5" w:rsidRDefault="000F763D" w:rsidP="000F763D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«У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вековечени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 памяти о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погибших при защите Отечества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на 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0F763D" w:rsidRDefault="006C25E8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559" w:type="dxa"/>
            <w:vAlign w:val="center"/>
          </w:tcPr>
          <w:p w:rsidR="000F763D" w:rsidRDefault="00DF2470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58" w:type="dxa"/>
            <w:vAlign w:val="center"/>
          </w:tcPr>
          <w:p w:rsidR="000F763D" w:rsidRDefault="00DF2470" w:rsidP="006C25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0F763D" w:rsidTr="000F763D">
        <w:tc>
          <w:tcPr>
            <w:tcW w:w="5495" w:type="dxa"/>
          </w:tcPr>
          <w:p w:rsidR="000F763D" w:rsidRPr="00754BB5" w:rsidRDefault="000F763D" w:rsidP="000F763D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транспортн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ый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на 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0F763D" w:rsidRDefault="006C25E8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566,1</w:t>
            </w:r>
          </w:p>
        </w:tc>
        <w:tc>
          <w:tcPr>
            <w:tcW w:w="1559" w:type="dxa"/>
            <w:vAlign w:val="center"/>
          </w:tcPr>
          <w:p w:rsidR="000F763D" w:rsidRDefault="00DF2470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958" w:type="dxa"/>
            <w:vAlign w:val="center"/>
          </w:tcPr>
          <w:p w:rsidR="000F763D" w:rsidRDefault="00DF2470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</w:tr>
      <w:tr w:rsidR="000F763D" w:rsidTr="000F763D">
        <w:tc>
          <w:tcPr>
            <w:tcW w:w="5495" w:type="dxa"/>
          </w:tcPr>
          <w:p w:rsidR="000F763D" w:rsidRPr="00754BB5" w:rsidRDefault="000F763D" w:rsidP="000F763D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Итого по программам</w:t>
            </w:r>
          </w:p>
        </w:tc>
        <w:tc>
          <w:tcPr>
            <w:tcW w:w="1559" w:type="dxa"/>
            <w:vAlign w:val="center"/>
          </w:tcPr>
          <w:p w:rsidR="000F763D" w:rsidRDefault="00DF2470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54 116,6</w:t>
            </w:r>
          </w:p>
        </w:tc>
        <w:tc>
          <w:tcPr>
            <w:tcW w:w="1559" w:type="dxa"/>
            <w:vAlign w:val="center"/>
          </w:tcPr>
          <w:p w:rsidR="000F763D" w:rsidRDefault="00DF2470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16 237,1</w:t>
            </w:r>
          </w:p>
        </w:tc>
        <w:tc>
          <w:tcPr>
            <w:tcW w:w="958" w:type="dxa"/>
            <w:vAlign w:val="center"/>
          </w:tcPr>
          <w:p w:rsidR="000F763D" w:rsidRDefault="00DF2470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44416C" w:rsidRPr="006B78DE" w:rsidRDefault="0044416C" w:rsidP="006C25E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4416C" w:rsidRPr="006B78DE" w:rsidSect="0031488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AC"/>
    <w:rsid w:val="00001828"/>
    <w:rsid w:val="00011DCC"/>
    <w:rsid w:val="00035855"/>
    <w:rsid w:val="00035AB8"/>
    <w:rsid w:val="00043E2D"/>
    <w:rsid w:val="0009446F"/>
    <w:rsid w:val="000A4566"/>
    <w:rsid w:val="000E4CCB"/>
    <w:rsid w:val="000F763D"/>
    <w:rsid w:val="001119D4"/>
    <w:rsid w:val="00135C31"/>
    <w:rsid w:val="00147E04"/>
    <w:rsid w:val="00154063"/>
    <w:rsid w:val="0019749C"/>
    <w:rsid w:val="001A2E16"/>
    <w:rsid w:val="001B3B71"/>
    <w:rsid w:val="001F464A"/>
    <w:rsid w:val="00202AC3"/>
    <w:rsid w:val="00243B93"/>
    <w:rsid w:val="00272C0C"/>
    <w:rsid w:val="00274166"/>
    <w:rsid w:val="002958F4"/>
    <w:rsid w:val="00297017"/>
    <w:rsid w:val="002D7C44"/>
    <w:rsid w:val="002E2066"/>
    <w:rsid w:val="002F264C"/>
    <w:rsid w:val="00314887"/>
    <w:rsid w:val="00321A4E"/>
    <w:rsid w:val="00353BBD"/>
    <w:rsid w:val="00364960"/>
    <w:rsid w:val="00404C5E"/>
    <w:rsid w:val="00433C48"/>
    <w:rsid w:val="00435FCE"/>
    <w:rsid w:val="0044416C"/>
    <w:rsid w:val="00464955"/>
    <w:rsid w:val="0049098D"/>
    <w:rsid w:val="00495AD2"/>
    <w:rsid w:val="0051619E"/>
    <w:rsid w:val="0053003B"/>
    <w:rsid w:val="00533F72"/>
    <w:rsid w:val="0057065B"/>
    <w:rsid w:val="005C2979"/>
    <w:rsid w:val="00631824"/>
    <w:rsid w:val="00634206"/>
    <w:rsid w:val="006439AC"/>
    <w:rsid w:val="006569F0"/>
    <w:rsid w:val="006762EE"/>
    <w:rsid w:val="006846FA"/>
    <w:rsid w:val="006929C1"/>
    <w:rsid w:val="006B78DE"/>
    <w:rsid w:val="006C25E8"/>
    <w:rsid w:val="006F6D97"/>
    <w:rsid w:val="00700AD8"/>
    <w:rsid w:val="00761BE8"/>
    <w:rsid w:val="007C224E"/>
    <w:rsid w:val="00811149"/>
    <w:rsid w:val="008363C0"/>
    <w:rsid w:val="00850541"/>
    <w:rsid w:val="00853096"/>
    <w:rsid w:val="008A0D85"/>
    <w:rsid w:val="008C022C"/>
    <w:rsid w:val="008D5E50"/>
    <w:rsid w:val="00905763"/>
    <w:rsid w:val="0098403F"/>
    <w:rsid w:val="00A27206"/>
    <w:rsid w:val="00A35E3C"/>
    <w:rsid w:val="00A57EC5"/>
    <w:rsid w:val="00A86642"/>
    <w:rsid w:val="00AC2128"/>
    <w:rsid w:val="00AC38DE"/>
    <w:rsid w:val="00AD73F6"/>
    <w:rsid w:val="00B27B8E"/>
    <w:rsid w:val="00B47EB1"/>
    <w:rsid w:val="00B5100E"/>
    <w:rsid w:val="00B638CE"/>
    <w:rsid w:val="00B711F0"/>
    <w:rsid w:val="00B71A5D"/>
    <w:rsid w:val="00B73232"/>
    <w:rsid w:val="00B93AD7"/>
    <w:rsid w:val="00B97DC9"/>
    <w:rsid w:val="00BF30B8"/>
    <w:rsid w:val="00C04D3B"/>
    <w:rsid w:val="00C8787C"/>
    <w:rsid w:val="00CB2D86"/>
    <w:rsid w:val="00CB3645"/>
    <w:rsid w:val="00D00F5B"/>
    <w:rsid w:val="00D474AC"/>
    <w:rsid w:val="00D7445F"/>
    <w:rsid w:val="00DB79E8"/>
    <w:rsid w:val="00DC5257"/>
    <w:rsid w:val="00DC6768"/>
    <w:rsid w:val="00DD3459"/>
    <w:rsid w:val="00DE018F"/>
    <w:rsid w:val="00DF2470"/>
    <w:rsid w:val="00E360A1"/>
    <w:rsid w:val="00E704DA"/>
    <w:rsid w:val="00EA0CBA"/>
    <w:rsid w:val="00EA4773"/>
    <w:rsid w:val="00EB3DFE"/>
    <w:rsid w:val="00EB5116"/>
    <w:rsid w:val="00EC2823"/>
    <w:rsid w:val="00ED5CFC"/>
    <w:rsid w:val="00EF55AF"/>
    <w:rsid w:val="00EF59BE"/>
    <w:rsid w:val="00F0288A"/>
    <w:rsid w:val="00F11E58"/>
    <w:rsid w:val="00F13746"/>
    <w:rsid w:val="00F25CC3"/>
    <w:rsid w:val="00F45ECD"/>
    <w:rsid w:val="00F607F0"/>
    <w:rsid w:val="00F63ECB"/>
    <w:rsid w:val="00FB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5D69"/>
  <w15:docId w15:val="{1F7E4608-D14E-4265-88E3-7FEB3A15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BE8"/>
    <w:pPr>
      <w:spacing w:after="0" w:line="240" w:lineRule="auto"/>
    </w:pPr>
  </w:style>
  <w:style w:type="table" w:styleId="a4">
    <w:name w:val="Table Grid"/>
    <w:basedOn w:val="a1"/>
    <w:uiPriority w:val="59"/>
    <w:rsid w:val="00314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E3182-68CC-485C-AF11-A8988C269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Алексеенко Наталья</dc:creator>
  <cp:lastModifiedBy>Мордачёва Алла Валентиновна</cp:lastModifiedBy>
  <cp:revision>6</cp:revision>
  <cp:lastPrinted>2024-05-27T12:38:00Z</cp:lastPrinted>
  <dcterms:created xsi:type="dcterms:W3CDTF">2024-05-27T12:36:00Z</dcterms:created>
  <dcterms:modified xsi:type="dcterms:W3CDTF">2024-05-27T13:38:00Z</dcterms:modified>
</cp:coreProperties>
</file>