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97"/>
        <w:gridCol w:w="6366"/>
        <w:gridCol w:w="2302"/>
        <w:gridCol w:w="5614"/>
      </w:tblGrid>
      <w:tr w:rsidR="00BC14AB" w14:paraId="1C44573D" w14:textId="77777777" w:rsidTr="00003366">
        <w:tc>
          <w:tcPr>
            <w:tcW w:w="613" w:type="dxa"/>
          </w:tcPr>
          <w:p w14:paraId="46F3DF11" w14:textId="77777777" w:rsidR="000A4BEE" w:rsidRPr="00003366" w:rsidRDefault="000A4BEE" w:rsidP="000A4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9D1FC84" w14:textId="2C4AA6F5" w:rsidR="000A4BEE" w:rsidRPr="00003366" w:rsidRDefault="000A4BEE" w:rsidP="000A4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076" w:type="dxa"/>
          </w:tcPr>
          <w:p w14:paraId="1C04BE57" w14:textId="77777777" w:rsidR="00003366" w:rsidRPr="00003366" w:rsidRDefault="000A4BEE" w:rsidP="000A4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Фотография объекта</w:t>
            </w:r>
          </w:p>
          <w:p w14:paraId="27D109D4" w14:textId="1DC14F1D" w:rsidR="000A4BEE" w:rsidRPr="00003366" w:rsidRDefault="000A4BEE" w:rsidP="000A4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2386" w:type="dxa"/>
          </w:tcPr>
          <w:p w14:paraId="1972D47F" w14:textId="156E3EA6" w:rsidR="000A4BEE" w:rsidRPr="00003366" w:rsidRDefault="000A4BEE" w:rsidP="000A4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Предполагаемый способ вовлечения имущества в </w:t>
            </w:r>
            <w:proofErr w:type="spellStart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</w:t>
            </w:r>
            <w:proofErr w:type="gramStart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борот</w:t>
            </w:r>
            <w:proofErr w:type="spellEnd"/>
          </w:p>
        </w:tc>
        <w:tc>
          <w:tcPr>
            <w:tcW w:w="6804" w:type="dxa"/>
          </w:tcPr>
          <w:p w14:paraId="654ED4BE" w14:textId="330A35E2" w:rsidR="000A4BEE" w:rsidRPr="00003366" w:rsidRDefault="000A4BEE" w:rsidP="00A904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</w:t>
            </w:r>
            <w:proofErr w:type="gramStart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spellEnd"/>
            <w:r w:rsidRPr="0000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объекте, наименование, характеристика, площадь, местонахождения</w:t>
            </w:r>
          </w:p>
        </w:tc>
      </w:tr>
      <w:tr w:rsidR="00BC14AB" w14:paraId="499FFA22" w14:textId="77777777" w:rsidTr="00003366">
        <w:tc>
          <w:tcPr>
            <w:tcW w:w="613" w:type="dxa"/>
          </w:tcPr>
          <w:p w14:paraId="04D38D50" w14:textId="2F57D4B5" w:rsidR="000A4BEE" w:rsidRPr="007B7EBB" w:rsidRDefault="000A4BEE">
            <w:pPr>
              <w:rPr>
                <w:sz w:val="28"/>
                <w:szCs w:val="28"/>
              </w:rPr>
            </w:pPr>
            <w:r w:rsidRPr="007B7EBB"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</w:tcPr>
          <w:p w14:paraId="74DCD99D" w14:textId="77777777" w:rsidR="000A4BEE" w:rsidRDefault="000A4BEE">
            <w:pPr>
              <w:rPr>
                <w:noProof/>
                <w:sz w:val="28"/>
                <w:szCs w:val="28"/>
              </w:rPr>
            </w:pPr>
          </w:p>
          <w:p w14:paraId="7E730D6F" w14:textId="77777777" w:rsidR="00D00338" w:rsidRDefault="00D00338">
            <w:pPr>
              <w:rPr>
                <w:noProof/>
                <w:sz w:val="28"/>
                <w:szCs w:val="28"/>
              </w:rPr>
            </w:pPr>
          </w:p>
          <w:p w14:paraId="48FE6346" w14:textId="77777777" w:rsidR="00D00338" w:rsidRDefault="00D00338">
            <w:pPr>
              <w:rPr>
                <w:noProof/>
                <w:sz w:val="28"/>
                <w:szCs w:val="28"/>
              </w:rPr>
            </w:pPr>
          </w:p>
          <w:p w14:paraId="637FB38F" w14:textId="77777777" w:rsidR="00D00338" w:rsidRDefault="00D00338">
            <w:pPr>
              <w:rPr>
                <w:noProof/>
                <w:sz w:val="28"/>
                <w:szCs w:val="28"/>
              </w:rPr>
            </w:pPr>
          </w:p>
          <w:p w14:paraId="02343A4E" w14:textId="77777777" w:rsidR="00D00338" w:rsidRDefault="00D00338">
            <w:pPr>
              <w:rPr>
                <w:noProof/>
                <w:sz w:val="28"/>
                <w:szCs w:val="28"/>
              </w:rPr>
            </w:pPr>
          </w:p>
          <w:p w14:paraId="23EC02F3" w14:textId="77777777" w:rsidR="00D00338" w:rsidRDefault="00D00338">
            <w:pPr>
              <w:rPr>
                <w:noProof/>
                <w:sz w:val="28"/>
                <w:szCs w:val="28"/>
              </w:rPr>
            </w:pPr>
          </w:p>
          <w:p w14:paraId="3B639BBE" w14:textId="0E15EBB9" w:rsidR="00D00338" w:rsidRDefault="00BC16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FF4880" wp14:editId="7AF2A732">
                  <wp:extent cx="2905125" cy="3286125"/>
                  <wp:effectExtent l="0" t="0" r="9525" b="9525"/>
                  <wp:docPr id="13" name="Рисунок 13" descr="D:\Аукционы\Мебель\IMG_20250925_152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укционы\Мебель\IMG_20250925_152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E0FAD9" w14:textId="531946D1" w:rsidR="00D00338" w:rsidRPr="007B7EBB" w:rsidRDefault="00D00338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14:paraId="4C0426EE" w14:textId="499E58D4" w:rsidR="000A4BEE" w:rsidRPr="007B7EBB" w:rsidRDefault="000A4BEE" w:rsidP="000A4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BB"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</w:p>
        </w:tc>
        <w:tc>
          <w:tcPr>
            <w:tcW w:w="6804" w:type="dxa"/>
          </w:tcPr>
          <w:p w14:paraId="285F35F3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>Магазин "Мебель" в г. Чаусы ул. Ленинская д.39 Могилевская обл.</w:t>
            </w:r>
          </w:p>
          <w:p w14:paraId="67A57155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0F9C3B6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Собственник здания - Чаусское районное потребительское общество</w:t>
            </w:r>
          </w:p>
          <w:p w14:paraId="18D6044C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Назначение - здание специализированное розничной торговли, наименование - магазин.</w:t>
            </w:r>
          </w:p>
          <w:p w14:paraId="656F8FA7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Здание расположено по адресу: Могилевская обл. </w:t>
            </w:r>
            <w:proofErr w:type="spellStart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г</w:t>
            </w:r>
            <w:proofErr w:type="gramStart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.Ч</w:t>
            </w:r>
            <w:proofErr w:type="gramEnd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аусы</w:t>
            </w:r>
            <w:proofErr w:type="spellEnd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ул.Ленинская</w:t>
            </w:r>
            <w:proofErr w:type="spellEnd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д.39 на земельном участке площадью 0,728 га.</w:t>
            </w:r>
          </w:p>
          <w:p w14:paraId="03E6F4C7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Общая площадь здания 636,3 </w:t>
            </w:r>
            <w:proofErr w:type="spellStart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кв.м</w:t>
            </w:r>
            <w:proofErr w:type="spellEnd"/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.,</w:t>
            </w:r>
          </w:p>
          <w:p w14:paraId="4E493A7A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Хорошее дорожное асфальтированное покрытие;</w:t>
            </w:r>
          </w:p>
          <w:p w14:paraId="6A553F65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Есть возможность обеспечения телефонной связью, электричеством, канализацией, водопроводом;</w:t>
            </w:r>
          </w:p>
          <w:p w14:paraId="636E072A" w14:textId="77777777" w:rsidR="00BC16EA" w:rsidRPr="00F707F9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Располагается в центре города, рядом находится городская баня.</w:t>
            </w:r>
          </w:p>
          <w:p w14:paraId="3C702FF4" w14:textId="0F15D1AB" w:rsidR="00D00338" w:rsidRDefault="00BC16EA" w:rsidP="00BC1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Цена реализации: согласно рыночной оценке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75840,00</w:t>
            </w:r>
            <w:r w:rsidRPr="00F707F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</w:p>
          <w:p w14:paraId="2AA4DD33" w14:textId="77777777" w:rsidR="00D00338" w:rsidRDefault="00D00338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A3A11" w14:textId="77777777" w:rsidR="00D00338" w:rsidRDefault="00D00338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90514" w14:textId="77777777" w:rsidR="00D00338" w:rsidRDefault="00D00338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10345" w14:textId="77777777" w:rsidR="00D00338" w:rsidRDefault="00D00338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7B2DC" w14:textId="77777777" w:rsidR="00D00338" w:rsidRDefault="00D00338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ED941" w14:textId="77777777" w:rsidR="00941B70" w:rsidRDefault="00941B70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531D7" w14:textId="77777777" w:rsidR="00941B70" w:rsidRDefault="00941B70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73E1D" w14:textId="77777777" w:rsidR="00941B70" w:rsidRDefault="00941B70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60030" w14:textId="77777777" w:rsidR="00941B70" w:rsidRDefault="00941B70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527DE" w14:textId="77777777" w:rsidR="00BC16EA" w:rsidRDefault="00BC16EA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658F8" w14:textId="7CF75012" w:rsidR="00D00338" w:rsidRPr="00AC369D" w:rsidRDefault="00D00338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4AB" w14:paraId="25576F84" w14:textId="77777777" w:rsidTr="00003366">
        <w:tc>
          <w:tcPr>
            <w:tcW w:w="613" w:type="dxa"/>
          </w:tcPr>
          <w:p w14:paraId="6CB3E62F" w14:textId="77777777" w:rsidR="000A4BEE" w:rsidRDefault="000A4BEE" w:rsidP="000A4BEE">
            <w:pPr>
              <w:rPr>
                <w:sz w:val="28"/>
                <w:szCs w:val="28"/>
              </w:rPr>
            </w:pPr>
            <w:r w:rsidRPr="007B7EBB">
              <w:rPr>
                <w:sz w:val="28"/>
                <w:szCs w:val="28"/>
              </w:rPr>
              <w:lastRenderedPageBreak/>
              <w:t>2</w:t>
            </w:r>
          </w:p>
          <w:p w14:paraId="194BD49A" w14:textId="0203F3FD" w:rsidR="00E77FCE" w:rsidRPr="007B7EBB" w:rsidRDefault="00E77FCE" w:rsidP="000A4BEE">
            <w:pPr>
              <w:rPr>
                <w:sz w:val="28"/>
                <w:szCs w:val="28"/>
              </w:rPr>
            </w:pPr>
          </w:p>
        </w:tc>
        <w:tc>
          <w:tcPr>
            <w:tcW w:w="5076" w:type="dxa"/>
          </w:tcPr>
          <w:p w14:paraId="4932AA7F" w14:textId="77777777" w:rsidR="000A4BEE" w:rsidRDefault="000A4BEE" w:rsidP="000A4BEE">
            <w:pPr>
              <w:rPr>
                <w:noProof/>
                <w:sz w:val="28"/>
                <w:szCs w:val="28"/>
              </w:rPr>
            </w:pPr>
          </w:p>
          <w:p w14:paraId="664B8CF1" w14:textId="1B59E196" w:rsidR="00E77FCE" w:rsidRDefault="00E77FCE" w:rsidP="000A4BEE">
            <w:pPr>
              <w:rPr>
                <w:noProof/>
                <w:sz w:val="28"/>
                <w:szCs w:val="28"/>
              </w:rPr>
            </w:pPr>
          </w:p>
          <w:p w14:paraId="4D282A65" w14:textId="77777777" w:rsidR="00E77FCE" w:rsidRDefault="00E77FCE" w:rsidP="000A4BEE">
            <w:pPr>
              <w:rPr>
                <w:noProof/>
                <w:sz w:val="28"/>
                <w:szCs w:val="28"/>
              </w:rPr>
            </w:pPr>
          </w:p>
          <w:p w14:paraId="2E472D2E" w14:textId="77777777" w:rsidR="00E77FCE" w:rsidRDefault="00E77FCE" w:rsidP="000A4BEE">
            <w:pPr>
              <w:rPr>
                <w:noProof/>
                <w:sz w:val="28"/>
                <w:szCs w:val="28"/>
              </w:rPr>
            </w:pPr>
          </w:p>
          <w:p w14:paraId="0D27E127" w14:textId="6F16BC9C" w:rsidR="00E77FCE" w:rsidRPr="007B7EBB" w:rsidRDefault="00BC16EA" w:rsidP="000A4BE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8BC7ED" wp14:editId="38070588">
                  <wp:extent cx="3124200" cy="2114550"/>
                  <wp:effectExtent l="0" t="0" r="0" b="0"/>
                  <wp:docPr id="14" name="Рисунок 14" descr="D:\Аукционы\Сталка\Сталк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Аукционы\Сталка\Сталк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4DF55A67" w14:textId="747DA749" w:rsidR="000A4BEE" w:rsidRPr="007B7EBB" w:rsidRDefault="000A4BEE" w:rsidP="000A4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BB"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</w:p>
        </w:tc>
        <w:tc>
          <w:tcPr>
            <w:tcW w:w="6804" w:type="dxa"/>
          </w:tcPr>
          <w:p w14:paraId="3A6CBA5B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Здание магазина в д. </w:t>
            </w:r>
            <w:proofErr w:type="spellStart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Сталка</w:t>
            </w:r>
            <w:proofErr w:type="spellEnd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Чаусский  р-н</w:t>
            </w:r>
          </w:p>
          <w:p w14:paraId="78360348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Собственник здания - Чаусское районное потребительское общество</w:t>
            </w:r>
          </w:p>
          <w:p w14:paraId="4B28D346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Назначение - здание специализированное розничной торговли, наименование - магазин.</w:t>
            </w:r>
          </w:p>
          <w:p w14:paraId="783DF07B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Здание расположено по адресу: Могилевская обл. Чаусский р-н </w:t>
            </w:r>
            <w:proofErr w:type="spellStart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д</w:t>
            </w:r>
            <w:proofErr w:type="gramStart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.С</w:t>
            </w:r>
            <w:proofErr w:type="gramEnd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талка</w:t>
            </w:r>
            <w:proofErr w:type="spellEnd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, на земельном участке площадью 0,0714 га.</w:t>
            </w:r>
          </w:p>
          <w:p w14:paraId="7B3F8688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Общая площадь здания 74,0 </w:t>
            </w:r>
            <w:proofErr w:type="spellStart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кв.м</w:t>
            </w:r>
            <w:proofErr w:type="spellEnd"/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.,</w:t>
            </w:r>
          </w:p>
          <w:p w14:paraId="4F19062B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Хорошее дорожное асфальтированное покрытие;</w:t>
            </w:r>
          </w:p>
          <w:p w14:paraId="0E0E75B8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Обслуживание киоском Чаусского райпо;</w:t>
            </w:r>
          </w:p>
          <w:p w14:paraId="5BC6BC01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Есть возможность обеспечения телефонной связью, электричеством;</w:t>
            </w:r>
          </w:p>
          <w:p w14:paraId="722759FD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Деревня расположена в прекрасной зоне отдыха.</w:t>
            </w:r>
          </w:p>
          <w:p w14:paraId="6AB420C4" w14:textId="77777777" w:rsidR="00BC16EA" w:rsidRDefault="00BC16EA" w:rsidP="00BC16EA">
            <w:pP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Цена реализации: согласно рыночной оценке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28735,90 руб.</w:t>
            </w:r>
            <w:r w:rsidRPr="00460BA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белорусских рублей с НДС.</w:t>
            </w:r>
          </w:p>
          <w:p w14:paraId="1716298F" w14:textId="77777777" w:rsidR="00BC16EA" w:rsidRPr="00460BAC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99F4F6" w14:textId="1A0E8764" w:rsidR="000A4BEE" w:rsidRPr="00543B98" w:rsidRDefault="000A4BEE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4AB" w14:paraId="2D8004AA" w14:textId="77777777" w:rsidTr="00003366">
        <w:tc>
          <w:tcPr>
            <w:tcW w:w="613" w:type="dxa"/>
          </w:tcPr>
          <w:p w14:paraId="265DCEE1" w14:textId="1394CA5F" w:rsidR="000A4BEE" w:rsidRPr="007B7EBB" w:rsidRDefault="000A4BEE" w:rsidP="000A4BEE">
            <w:pPr>
              <w:rPr>
                <w:sz w:val="28"/>
                <w:szCs w:val="28"/>
              </w:rPr>
            </w:pPr>
            <w:r w:rsidRPr="007B7EB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076" w:type="dxa"/>
          </w:tcPr>
          <w:p w14:paraId="77D662DB" w14:textId="0B4D6E8B" w:rsidR="000A4BEE" w:rsidRPr="007B7EBB" w:rsidRDefault="00BC16EA" w:rsidP="000A4BE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62A5A8" wp14:editId="154870A5">
                  <wp:extent cx="3905250" cy="2152650"/>
                  <wp:effectExtent l="0" t="0" r="0" b="0"/>
                  <wp:docPr id="15" name="Рисунок 15" descr="D:\Аукционы\Бахатец\20260116_141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Аукционы\Бахатец\20260116_141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769B5295" w14:textId="13878925" w:rsidR="000A4BEE" w:rsidRPr="007B7EBB" w:rsidRDefault="000A4BEE" w:rsidP="000A4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BB"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</w:p>
        </w:tc>
        <w:tc>
          <w:tcPr>
            <w:tcW w:w="6804" w:type="dxa"/>
          </w:tcPr>
          <w:p w14:paraId="3A463EB2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 xml:space="preserve">Магазин </w:t>
            </w:r>
            <w:proofErr w:type="spellStart"/>
            <w:r w:rsidRPr="0026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>д</w:t>
            </w:r>
            <w:proofErr w:type="gramStart"/>
            <w:r w:rsidRPr="0026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>.Б</w:t>
            </w:r>
            <w:proofErr w:type="gramEnd"/>
            <w:r w:rsidRPr="0026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>о</w:t>
            </w:r>
            <w:r w:rsidRPr="0026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>тец</w:t>
            </w:r>
            <w:proofErr w:type="spellEnd"/>
            <w:r w:rsidRPr="0026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  <w:t xml:space="preserve"> Чаусский р-н</w:t>
            </w:r>
          </w:p>
          <w:p w14:paraId="33DFF6B3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208082C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Собственник здания – Чаусское районное потребительское общество</w:t>
            </w:r>
          </w:p>
          <w:p w14:paraId="792E3CF9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Назначение - здание специализированное розничной торговли, наименование – магазин.</w:t>
            </w:r>
          </w:p>
          <w:p w14:paraId="7DE6171C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Здание расположено по адресу: Могилевская </w:t>
            </w:r>
            <w:proofErr w:type="spellStart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обл</w:t>
            </w:r>
            <w:proofErr w:type="gramStart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.Ч</w:t>
            </w:r>
            <w:proofErr w:type="gramEnd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аусский</w:t>
            </w:r>
            <w:proofErr w:type="spellEnd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р-н </w:t>
            </w:r>
            <w:proofErr w:type="spellStart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д.Бах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о</w:t>
            </w: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тец</w:t>
            </w:r>
            <w:proofErr w:type="spellEnd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, на земельном участке площадью 0,1357 га.</w:t>
            </w:r>
          </w:p>
          <w:p w14:paraId="7F119AB5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Общая площадь здания 162 </w:t>
            </w:r>
            <w:proofErr w:type="spellStart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кв.м</w:t>
            </w:r>
            <w:proofErr w:type="spellEnd"/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.,</w:t>
            </w:r>
          </w:p>
          <w:p w14:paraId="6169169A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Фундамент здания бетонный, стены кирпичные, фасад облицован силикатным кирпичом, кровля жесть.</w:t>
            </w:r>
          </w:p>
          <w:p w14:paraId="1794EDBC" w14:textId="77777777" w:rsidR="00BC16EA" w:rsidRPr="00262171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217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Здание магазина находится в 30 километрах от г. Могилев.</w:t>
            </w:r>
          </w:p>
          <w:p w14:paraId="47710C54" w14:textId="77777777" w:rsidR="00BC16EA" w:rsidRPr="00B84787" w:rsidRDefault="00BC16EA" w:rsidP="00BC16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478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Цена реализации: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4032,00 руб</w:t>
            </w:r>
            <w:r w:rsidRPr="00B8478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</w:t>
            </w:r>
          </w:p>
          <w:p w14:paraId="3FBC150A" w14:textId="13A84AB2" w:rsidR="00F34E69" w:rsidRPr="00FA0AE5" w:rsidRDefault="00FA0AE5" w:rsidP="00A90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система электроснабжения.</w:t>
            </w:r>
          </w:p>
        </w:tc>
      </w:tr>
    </w:tbl>
    <w:p w14:paraId="77693012" w14:textId="34C58D02" w:rsidR="006867A8" w:rsidRDefault="006867A8"/>
    <w:p w14:paraId="1578C98D" w14:textId="77777777" w:rsidR="006A533A" w:rsidRDefault="006A533A"/>
    <w:p w14:paraId="55D8D3C7" w14:textId="77777777" w:rsidR="006A533A" w:rsidRDefault="006A533A"/>
    <w:p w14:paraId="7A4163EA" w14:textId="77777777" w:rsidR="006A533A" w:rsidRDefault="006A533A"/>
    <w:p w14:paraId="39A2F40E" w14:textId="77777777" w:rsidR="006A533A" w:rsidRPr="000A4BEE" w:rsidRDefault="006A533A">
      <w:bookmarkStart w:id="0" w:name="_GoBack"/>
      <w:bookmarkEnd w:id="0"/>
    </w:p>
    <w:sectPr w:rsidR="006A533A" w:rsidRPr="000A4BEE" w:rsidSect="00941B70">
      <w:headerReference w:type="default" r:id="rId10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53E0E" w14:textId="77777777" w:rsidR="00913AAA" w:rsidRDefault="00913AAA" w:rsidP="00A904D9">
      <w:pPr>
        <w:spacing w:after="0" w:line="240" w:lineRule="auto"/>
      </w:pPr>
      <w:r>
        <w:separator/>
      </w:r>
    </w:p>
  </w:endnote>
  <w:endnote w:type="continuationSeparator" w:id="0">
    <w:p w14:paraId="317F9492" w14:textId="77777777" w:rsidR="00913AAA" w:rsidRDefault="00913AAA" w:rsidP="00A9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FDB06" w14:textId="77777777" w:rsidR="00913AAA" w:rsidRDefault="00913AAA" w:rsidP="00A904D9">
      <w:pPr>
        <w:spacing w:after="0" w:line="240" w:lineRule="auto"/>
      </w:pPr>
      <w:r>
        <w:separator/>
      </w:r>
    </w:p>
  </w:footnote>
  <w:footnote w:type="continuationSeparator" w:id="0">
    <w:p w14:paraId="19AF7950" w14:textId="77777777" w:rsidR="00913AAA" w:rsidRDefault="00913AAA" w:rsidP="00A9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95885" w14:textId="77777777" w:rsidR="00A904D9" w:rsidRDefault="00A904D9" w:rsidP="00A904D9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E"/>
    <w:rsid w:val="00003366"/>
    <w:rsid w:val="00013AC3"/>
    <w:rsid w:val="000A4BEE"/>
    <w:rsid w:val="000D6D79"/>
    <w:rsid w:val="000D7CBC"/>
    <w:rsid w:val="000E5CA7"/>
    <w:rsid w:val="000F29FF"/>
    <w:rsid w:val="000F7744"/>
    <w:rsid w:val="001A3F79"/>
    <w:rsid w:val="001A773E"/>
    <w:rsid w:val="001C447D"/>
    <w:rsid w:val="00217666"/>
    <w:rsid w:val="00236310"/>
    <w:rsid w:val="002470DA"/>
    <w:rsid w:val="002569AB"/>
    <w:rsid w:val="00263A2A"/>
    <w:rsid w:val="00282083"/>
    <w:rsid w:val="002F1026"/>
    <w:rsid w:val="0030727C"/>
    <w:rsid w:val="00311D45"/>
    <w:rsid w:val="00313291"/>
    <w:rsid w:val="00315ADB"/>
    <w:rsid w:val="003311EA"/>
    <w:rsid w:val="003654F6"/>
    <w:rsid w:val="003674E1"/>
    <w:rsid w:val="003701BC"/>
    <w:rsid w:val="00391EC4"/>
    <w:rsid w:val="00413339"/>
    <w:rsid w:val="00416DFD"/>
    <w:rsid w:val="00435356"/>
    <w:rsid w:val="0044007B"/>
    <w:rsid w:val="00463079"/>
    <w:rsid w:val="00472B49"/>
    <w:rsid w:val="0049256F"/>
    <w:rsid w:val="00492743"/>
    <w:rsid w:val="004947B4"/>
    <w:rsid w:val="004F2CA4"/>
    <w:rsid w:val="00517CCC"/>
    <w:rsid w:val="00543B98"/>
    <w:rsid w:val="00555842"/>
    <w:rsid w:val="00590DBF"/>
    <w:rsid w:val="005E7694"/>
    <w:rsid w:val="00651DA8"/>
    <w:rsid w:val="006867A8"/>
    <w:rsid w:val="006A533A"/>
    <w:rsid w:val="006D1751"/>
    <w:rsid w:val="006F3B9A"/>
    <w:rsid w:val="007218BE"/>
    <w:rsid w:val="0072387A"/>
    <w:rsid w:val="00753B69"/>
    <w:rsid w:val="007B7EBB"/>
    <w:rsid w:val="007E4F27"/>
    <w:rsid w:val="00857216"/>
    <w:rsid w:val="008703F5"/>
    <w:rsid w:val="008E1154"/>
    <w:rsid w:val="00902751"/>
    <w:rsid w:val="00913AAA"/>
    <w:rsid w:val="00941B70"/>
    <w:rsid w:val="009954EE"/>
    <w:rsid w:val="009E4963"/>
    <w:rsid w:val="009E79A5"/>
    <w:rsid w:val="00A11BA5"/>
    <w:rsid w:val="00A904D9"/>
    <w:rsid w:val="00AC369D"/>
    <w:rsid w:val="00B000C9"/>
    <w:rsid w:val="00B752D8"/>
    <w:rsid w:val="00B872A1"/>
    <w:rsid w:val="00BC14AB"/>
    <w:rsid w:val="00BC16EA"/>
    <w:rsid w:val="00BC1D91"/>
    <w:rsid w:val="00C3065D"/>
    <w:rsid w:val="00C4481E"/>
    <w:rsid w:val="00C50BAB"/>
    <w:rsid w:val="00C60AE4"/>
    <w:rsid w:val="00C76F80"/>
    <w:rsid w:val="00D00338"/>
    <w:rsid w:val="00D01F8C"/>
    <w:rsid w:val="00D05014"/>
    <w:rsid w:val="00D10121"/>
    <w:rsid w:val="00D62F9E"/>
    <w:rsid w:val="00D7094C"/>
    <w:rsid w:val="00D76169"/>
    <w:rsid w:val="00E456CB"/>
    <w:rsid w:val="00E55C62"/>
    <w:rsid w:val="00E61433"/>
    <w:rsid w:val="00E77FCE"/>
    <w:rsid w:val="00E90801"/>
    <w:rsid w:val="00E973E5"/>
    <w:rsid w:val="00EA2660"/>
    <w:rsid w:val="00EA60EE"/>
    <w:rsid w:val="00EE751F"/>
    <w:rsid w:val="00EE7578"/>
    <w:rsid w:val="00F34E69"/>
    <w:rsid w:val="00F447DF"/>
    <w:rsid w:val="00F75E70"/>
    <w:rsid w:val="00F96E65"/>
    <w:rsid w:val="00FA0AE5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4D9"/>
  </w:style>
  <w:style w:type="paragraph" w:styleId="a6">
    <w:name w:val="footer"/>
    <w:basedOn w:val="a"/>
    <w:link w:val="a7"/>
    <w:uiPriority w:val="99"/>
    <w:unhideWhenUsed/>
    <w:rsid w:val="00A9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4D9"/>
  </w:style>
  <w:style w:type="paragraph" w:styleId="a8">
    <w:name w:val="Balloon Text"/>
    <w:basedOn w:val="a"/>
    <w:link w:val="a9"/>
    <w:uiPriority w:val="99"/>
    <w:semiHidden/>
    <w:unhideWhenUsed/>
    <w:rsid w:val="00BC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4D9"/>
  </w:style>
  <w:style w:type="paragraph" w:styleId="a6">
    <w:name w:val="footer"/>
    <w:basedOn w:val="a"/>
    <w:link w:val="a7"/>
    <w:uiPriority w:val="99"/>
    <w:unhideWhenUsed/>
    <w:rsid w:val="00A9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4D9"/>
  </w:style>
  <w:style w:type="paragraph" w:styleId="a8">
    <w:name w:val="Balloon Text"/>
    <w:basedOn w:val="a"/>
    <w:link w:val="a9"/>
    <w:uiPriority w:val="99"/>
    <w:semiHidden/>
    <w:unhideWhenUsed/>
    <w:rsid w:val="00BC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Лихачёва</dc:creator>
  <cp:lastModifiedBy>Юрист</cp:lastModifiedBy>
  <cp:revision>3</cp:revision>
  <dcterms:created xsi:type="dcterms:W3CDTF">2026-03-24T07:39:00Z</dcterms:created>
  <dcterms:modified xsi:type="dcterms:W3CDTF">2026-03-24T07:39:00Z</dcterms:modified>
</cp:coreProperties>
</file>