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Pr="00E251AB" w:rsidRDefault="001D23A9" w:rsidP="001D23A9">
      <w:pPr>
        <w:jc w:val="center"/>
        <w:rPr>
          <w:rFonts w:cs="Times New Roman"/>
          <w:szCs w:val="30"/>
        </w:rPr>
      </w:pPr>
      <w:r w:rsidRPr="00E251AB">
        <w:rPr>
          <w:rFonts w:cs="Times New Roman"/>
          <w:szCs w:val="30"/>
        </w:rPr>
        <w:t xml:space="preserve">АДМИНИСТРАТИВНАЯ ПРОЦЕДУРА № </w:t>
      </w:r>
      <w:r w:rsidR="00A31634" w:rsidRPr="00E251AB">
        <w:rPr>
          <w:rFonts w:cs="Times New Roman"/>
          <w:szCs w:val="30"/>
        </w:rPr>
        <w:t>8.5.1</w:t>
      </w:r>
    </w:p>
    <w:p w:rsidR="00A25480" w:rsidRPr="00E251AB" w:rsidRDefault="00A25480" w:rsidP="001D23A9">
      <w:pPr>
        <w:jc w:val="center"/>
        <w:rPr>
          <w:rFonts w:cs="Times New Roman"/>
          <w:szCs w:val="30"/>
        </w:rPr>
      </w:pPr>
    </w:p>
    <w:p w:rsidR="0023317D" w:rsidRPr="00E251AB" w:rsidRDefault="006C10AE" w:rsidP="00A25480">
      <w:pPr>
        <w:jc w:val="center"/>
        <w:rPr>
          <w:rFonts w:cs="Times New Roman"/>
          <w:b/>
          <w:szCs w:val="30"/>
        </w:rPr>
      </w:pPr>
      <w:r w:rsidRPr="00E251AB">
        <w:rPr>
          <w:rFonts w:cs="Times New Roman"/>
          <w:b/>
          <w:szCs w:val="30"/>
        </w:rPr>
        <w:t>Согласование проведения ярмарки</w:t>
      </w:r>
    </w:p>
    <w:p w:rsidR="006C10AE" w:rsidRPr="00E251AB" w:rsidRDefault="006C10AE" w:rsidP="00A25480">
      <w:pPr>
        <w:jc w:val="center"/>
        <w:rPr>
          <w:rFonts w:cs="Times New Roman"/>
          <w:b/>
          <w:szCs w:val="30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626"/>
        <w:gridCol w:w="7150"/>
      </w:tblGrid>
      <w:tr w:rsidR="001D23A9" w:rsidRPr="00E251AB" w:rsidTr="006E5711">
        <w:tc>
          <w:tcPr>
            <w:tcW w:w="2626" w:type="dxa"/>
          </w:tcPr>
          <w:p w:rsidR="001D23A9" w:rsidRPr="00E251AB" w:rsidRDefault="009961ED" w:rsidP="002457BA">
            <w:pPr>
              <w:ind w:firstLine="0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Документы, предоставляемые заявителем</w:t>
            </w:r>
          </w:p>
        </w:tc>
        <w:tc>
          <w:tcPr>
            <w:tcW w:w="7150" w:type="dxa"/>
          </w:tcPr>
          <w:p w:rsidR="006C10AE" w:rsidRPr="00F900E9" w:rsidRDefault="00FE1B54" w:rsidP="00FE1B54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ind w:left="72" w:firstLine="283"/>
              <w:rPr>
                <w:rFonts w:cs="Times New Roman"/>
                <w:szCs w:val="30"/>
              </w:rPr>
            </w:pPr>
            <w:r w:rsidRPr="00F900E9">
              <w:rPr>
                <w:rFonts w:cs="Times New Roman"/>
                <w:szCs w:val="30"/>
              </w:rPr>
              <w:t>Заявление;</w:t>
            </w:r>
          </w:p>
          <w:p w:rsidR="00FE1B54" w:rsidRPr="00E251AB" w:rsidRDefault="00FE1B54" w:rsidP="00FE1B54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ind w:left="72" w:firstLine="283"/>
              <w:rPr>
                <w:rFonts w:cs="Times New Roman"/>
                <w:szCs w:val="30"/>
              </w:rPr>
            </w:pPr>
            <w:proofErr w:type="gramStart"/>
            <w:r w:rsidRPr="00E251AB">
              <w:rPr>
                <w:rFonts w:cs="Times New Roman"/>
                <w:szCs w:val="30"/>
              </w:rPr>
              <w:t>документ, подтверждающий согласие правообладателя земельного участка, капитального строения (здания, сооружения), изолированного помещения или их части (далее в настоящем пункте – недвижимое имущество) на проведение в них ярмарки (не представляется, если правообладателем недвижимого имущества, в (на) котором планируется проведение ярмарки, является организатор ярмарки или уполномоченный орган, если организатор ярмарки заключил договор аренды (безвозмездного пользования) с правообладателем недвижимого имущества, который предусматривает на период</w:t>
            </w:r>
            <w:proofErr w:type="gramEnd"/>
            <w:r w:rsidRPr="00E251AB">
              <w:rPr>
                <w:rFonts w:cs="Times New Roman"/>
                <w:szCs w:val="30"/>
              </w:rPr>
              <w:t xml:space="preserve"> действия договора организацию ярмарок с использованием недвижимого имущества, </w:t>
            </w:r>
            <w:proofErr w:type="gramStart"/>
            <w:r w:rsidRPr="00E251AB">
              <w:rPr>
                <w:rFonts w:cs="Times New Roman"/>
                <w:szCs w:val="30"/>
              </w:rPr>
              <w:t>в</w:t>
            </w:r>
            <w:proofErr w:type="gramEnd"/>
            <w:r w:rsidRPr="00E251AB">
              <w:rPr>
                <w:rFonts w:cs="Times New Roman"/>
                <w:szCs w:val="30"/>
              </w:rPr>
              <w:t xml:space="preserve"> (</w:t>
            </w:r>
            <w:proofErr w:type="gramStart"/>
            <w:r w:rsidRPr="00E251AB">
              <w:rPr>
                <w:rFonts w:cs="Times New Roman"/>
                <w:szCs w:val="30"/>
              </w:rPr>
              <w:t>на</w:t>
            </w:r>
            <w:proofErr w:type="gramEnd"/>
            <w:r w:rsidRPr="00E251AB">
              <w:rPr>
                <w:rFonts w:cs="Times New Roman"/>
                <w:szCs w:val="30"/>
              </w:rPr>
              <w:t>) котором планируется проведение ярмарки, ярмарка проводится на землях общего пользования)</w:t>
            </w:r>
          </w:p>
          <w:p w:rsidR="00FE1B54" w:rsidRPr="00E251AB" w:rsidRDefault="00FE1B54" w:rsidP="00FE1B54">
            <w:pPr>
              <w:pStyle w:val="a5"/>
              <w:tabs>
                <w:tab w:val="left" w:pos="0"/>
              </w:tabs>
              <w:ind w:left="72" w:firstLine="283"/>
              <w:rPr>
                <w:rFonts w:cs="Times New Roman"/>
                <w:i/>
                <w:szCs w:val="30"/>
              </w:rPr>
            </w:pPr>
            <w:r w:rsidRPr="00E251AB">
              <w:rPr>
                <w:rFonts w:cs="Times New Roman"/>
                <w:i/>
                <w:szCs w:val="30"/>
              </w:rPr>
              <w:t>в случае</w:t>
            </w:r>
            <w:proofErr w:type="gramStart"/>
            <w:r w:rsidRPr="00E251AB">
              <w:rPr>
                <w:rFonts w:cs="Times New Roman"/>
                <w:i/>
                <w:szCs w:val="30"/>
              </w:rPr>
              <w:t>,</w:t>
            </w:r>
            <w:proofErr w:type="gramEnd"/>
            <w:r w:rsidRPr="00E251AB">
              <w:rPr>
                <w:rFonts w:cs="Times New Roman"/>
                <w:i/>
                <w:szCs w:val="30"/>
              </w:rPr>
              <w:t xml:space="preserve"> если организатор ярмарки является правообладателем недвижимого имущества, в (на) котором планируется проведение ярмарки:</w:t>
            </w:r>
          </w:p>
          <w:p w:rsidR="00FE1B54" w:rsidRPr="00E251AB" w:rsidRDefault="00FE1B54" w:rsidP="00FE1B54">
            <w:pPr>
              <w:pStyle w:val="a5"/>
              <w:tabs>
                <w:tab w:val="left" w:pos="0"/>
              </w:tabs>
              <w:ind w:left="72" w:firstLine="283"/>
              <w:rPr>
                <w:rFonts w:cs="Times New Roman"/>
                <w:i/>
                <w:szCs w:val="30"/>
              </w:rPr>
            </w:pPr>
          </w:p>
          <w:p w:rsidR="00FE1B54" w:rsidRPr="00E251AB" w:rsidRDefault="00FE1B54" w:rsidP="00FE1B54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ind w:left="72" w:firstLine="283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 xml:space="preserve">копия документа, подтверждающего право собственности, хозяйственного ведения, оперативного управления или владения на ином законном основании недвижимым имуществом (договор аренды или купли-продажи недвижимого имущества, </w:t>
            </w:r>
            <w:proofErr w:type="gramStart"/>
            <w:r w:rsidRPr="00E251AB">
              <w:rPr>
                <w:rFonts w:cs="Times New Roman"/>
                <w:szCs w:val="30"/>
              </w:rPr>
              <w:t>в</w:t>
            </w:r>
            <w:proofErr w:type="gramEnd"/>
            <w:r w:rsidRPr="00E251AB">
              <w:rPr>
                <w:rFonts w:cs="Times New Roman"/>
                <w:szCs w:val="30"/>
              </w:rPr>
              <w:t xml:space="preserve"> (</w:t>
            </w:r>
            <w:proofErr w:type="gramStart"/>
            <w:r w:rsidRPr="00E251AB">
              <w:rPr>
                <w:rFonts w:cs="Times New Roman"/>
                <w:szCs w:val="30"/>
              </w:rPr>
              <w:t>на</w:t>
            </w:r>
            <w:proofErr w:type="gramEnd"/>
            <w:r w:rsidRPr="00E251AB">
              <w:rPr>
                <w:rFonts w:cs="Times New Roman"/>
                <w:szCs w:val="30"/>
              </w:rPr>
              <w:t>) котором планируется проведение ярмарки, иной документ)</w:t>
            </w:r>
          </w:p>
          <w:p w:rsidR="00FE1B54" w:rsidRPr="00E251AB" w:rsidRDefault="00FE1B54" w:rsidP="00FE1B54">
            <w:pPr>
              <w:pStyle w:val="a5"/>
              <w:tabs>
                <w:tab w:val="left" w:pos="0"/>
              </w:tabs>
              <w:ind w:left="72" w:firstLine="283"/>
              <w:rPr>
                <w:rFonts w:cs="Times New Roman"/>
                <w:i/>
                <w:szCs w:val="30"/>
              </w:rPr>
            </w:pPr>
          </w:p>
          <w:p w:rsidR="00FE1B54" w:rsidRPr="00E251AB" w:rsidRDefault="00FE1B54" w:rsidP="00FE1B54">
            <w:pPr>
              <w:pStyle w:val="a5"/>
              <w:tabs>
                <w:tab w:val="left" w:pos="0"/>
              </w:tabs>
              <w:ind w:left="72" w:firstLine="283"/>
              <w:rPr>
                <w:rFonts w:cs="Times New Roman"/>
                <w:i/>
                <w:szCs w:val="30"/>
              </w:rPr>
            </w:pPr>
            <w:r w:rsidRPr="00E251AB">
              <w:rPr>
                <w:rFonts w:cs="Times New Roman"/>
                <w:i/>
                <w:szCs w:val="30"/>
              </w:rPr>
              <w:t xml:space="preserve"> в случае если организатор ярмарки заключил договор аренды (безвозмездного пользования) с правообладателем недвижимого имущества, который предусматривает на период действия договора организацию ярмарок с использованием недвижимого имущества, </w:t>
            </w:r>
            <w:proofErr w:type="gramStart"/>
            <w:r w:rsidRPr="00E251AB">
              <w:rPr>
                <w:rFonts w:cs="Times New Roman"/>
                <w:i/>
                <w:szCs w:val="30"/>
              </w:rPr>
              <w:t>в</w:t>
            </w:r>
            <w:proofErr w:type="gramEnd"/>
            <w:r w:rsidRPr="00E251AB">
              <w:rPr>
                <w:rFonts w:cs="Times New Roman"/>
                <w:i/>
                <w:szCs w:val="30"/>
              </w:rPr>
              <w:t xml:space="preserve"> (</w:t>
            </w:r>
            <w:proofErr w:type="gramStart"/>
            <w:r w:rsidRPr="00E251AB">
              <w:rPr>
                <w:rFonts w:cs="Times New Roman"/>
                <w:i/>
                <w:szCs w:val="30"/>
              </w:rPr>
              <w:t>на</w:t>
            </w:r>
            <w:proofErr w:type="gramEnd"/>
            <w:r w:rsidRPr="00E251AB">
              <w:rPr>
                <w:rFonts w:cs="Times New Roman"/>
                <w:i/>
                <w:szCs w:val="30"/>
              </w:rPr>
              <w:t>) котором планируется проведение ярмарки):</w:t>
            </w:r>
          </w:p>
          <w:p w:rsidR="00FE1B54" w:rsidRPr="00E251AB" w:rsidRDefault="00FE1B54" w:rsidP="00FE1B54">
            <w:pPr>
              <w:tabs>
                <w:tab w:val="left" w:pos="0"/>
              </w:tabs>
              <w:ind w:left="72" w:firstLine="283"/>
              <w:rPr>
                <w:rFonts w:cs="Times New Roman"/>
                <w:szCs w:val="30"/>
              </w:rPr>
            </w:pPr>
          </w:p>
          <w:p w:rsidR="001D23A9" w:rsidRPr="00E251AB" w:rsidRDefault="00FE1B54" w:rsidP="00C10A81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ind w:left="72" w:firstLine="283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lastRenderedPageBreak/>
              <w:t xml:space="preserve">копия договора аренды (безвозмездного пользования) недвижимого имущества, </w:t>
            </w:r>
            <w:proofErr w:type="gramStart"/>
            <w:r w:rsidRPr="00E251AB">
              <w:rPr>
                <w:rFonts w:cs="Times New Roman"/>
                <w:szCs w:val="30"/>
              </w:rPr>
              <w:t>в</w:t>
            </w:r>
            <w:proofErr w:type="gramEnd"/>
            <w:r w:rsidRPr="00E251AB">
              <w:rPr>
                <w:rFonts w:cs="Times New Roman"/>
                <w:szCs w:val="30"/>
              </w:rPr>
              <w:t xml:space="preserve"> (</w:t>
            </w:r>
            <w:proofErr w:type="gramStart"/>
            <w:r w:rsidRPr="00E251AB">
              <w:rPr>
                <w:rFonts w:cs="Times New Roman"/>
                <w:szCs w:val="30"/>
              </w:rPr>
              <w:t>на</w:t>
            </w:r>
            <w:proofErr w:type="gramEnd"/>
            <w:r w:rsidRPr="00E251AB">
              <w:rPr>
                <w:rFonts w:cs="Times New Roman"/>
                <w:szCs w:val="30"/>
              </w:rPr>
              <w:t>) котором планируется проведение ярмарки</w:t>
            </w:r>
          </w:p>
        </w:tc>
      </w:tr>
      <w:tr w:rsidR="001D23A9" w:rsidRPr="00E251AB" w:rsidTr="006E5711">
        <w:tc>
          <w:tcPr>
            <w:tcW w:w="2626" w:type="dxa"/>
          </w:tcPr>
          <w:p w:rsidR="001D23A9" w:rsidRPr="00E251AB" w:rsidRDefault="001D23A9" w:rsidP="002457BA">
            <w:pPr>
              <w:ind w:firstLine="0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  <w:tc>
          <w:tcPr>
            <w:tcW w:w="7150" w:type="dxa"/>
          </w:tcPr>
          <w:p w:rsidR="005D0EDD" w:rsidRPr="00E251AB" w:rsidRDefault="002C4A6E" w:rsidP="005D0EDD">
            <w:pPr>
              <w:ind w:firstLine="0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бесплатно</w:t>
            </w:r>
          </w:p>
          <w:p w:rsidR="001D23A9" w:rsidRPr="00E251AB" w:rsidRDefault="001D23A9" w:rsidP="002457BA">
            <w:pPr>
              <w:ind w:firstLine="0"/>
              <w:rPr>
                <w:rFonts w:cs="Times New Roman"/>
                <w:szCs w:val="30"/>
                <w:lang w:val="en-US"/>
              </w:rPr>
            </w:pPr>
          </w:p>
        </w:tc>
      </w:tr>
      <w:tr w:rsidR="001D23A9" w:rsidRPr="00E251AB" w:rsidTr="006E5711">
        <w:tc>
          <w:tcPr>
            <w:tcW w:w="2626" w:type="dxa"/>
          </w:tcPr>
          <w:p w:rsidR="001D23A9" w:rsidRPr="00E251AB" w:rsidRDefault="005D0EDD" w:rsidP="002457BA">
            <w:pPr>
              <w:ind w:firstLine="0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С</w:t>
            </w:r>
            <w:r w:rsidR="001D23A9" w:rsidRPr="00E251AB">
              <w:rPr>
                <w:rFonts w:cs="Times New Roman"/>
                <w:szCs w:val="30"/>
              </w:rPr>
              <w:t>рок осуществления административной процедуры</w:t>
            </w:r>
          </w:p>
        </w:tc>
        <w:tc>
          <w:tcPr>
            <w:tcW w:w="7150" w:type="dxa"/>
          </w:tcPr>
          <w:p w:rsidR="001D23A9" w:rsidRPr="00E251AB" w:rsidRDefault="00FE1B54" w:rsidP="006C10AE">
            <w:pPr>
              <w:pStyle w:val="table10"/>
              <w:spacing w:before="120"/>
              <w:jc w:val="both"/>
              <w:rPr>
                <w:sz w:val="30"/>
                <w:szCs w:val="30"/>
              </w:rPr>
            </w:pPr>
            <w:r w:rsidRPr="00E251AB">
              <w:rPr>
                <w:sz w:val="30"/>
                <w:szCs w:val="30"/>
              </w:rPr>
              <w:t>10</w:t>
            </w:r>
            <w:r w:rsidR="0023317D" w:rsidRPr="00E251AB">
              <w:rPr>
                <w:sz w:val="30"/>
                <w:szCs w:val="30"/>
              </w:rPr>
              <w:t xml:space="preserve"> дней</w:t>
            </w:r>
          </w:p>
        </w:tc>
      </w:tr>
      <w:tr w:rsidR="001D23A9" w:rsidRPr="00E251AB" w:rsidTr="006E5711">
        <w:tc>
          <w:tcPr>
            <w:tcW w:w="2626" w:type="dxa"/>
          </w:tcPr>
          <w:p w:rsidR="005D0EDD" w:rsidRPr="00E251AB" w:rsidRDefault="005D0EDD" w:rsidP="005D0EDD">
            <w:pPr>
              <w:ind w:firstLine="0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  <w:p w:rsidR="001D23A9" w:rsidRPr="00E251AB" w:rsidRDefault="001D23A9" w:rsidP="002457BA">
            <w:pPr>
              <w:ind w:firstLine="0"/>
              <w:rPr>
                <w:rFonts w:cs="Times New Roman"/>
                <w:szCs w:val="30"/>
              </w:rPr>
            </w:pPr>
          </w:p>
        </w:tc>
        <w:tc>
          <w:tcPr>
            <w:tcW w:w="7150" w:type="dxa"/>
          </w:tcPr>
          <w:p w:rsidR="005D0EDD" w:rsidRPr="00E251AB" w:rsidRDefault="002C4A6E" w:rsidP="005D0EDD">
            <w:pPr>
              <w:ind w:firstLine="0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бессрочно</w:t>
            </w:r>
          </w:p>
          <w:p w:rsidR="005D0EDD" w:rsidRPr="00E251AB" w:rsidRDefault="005D0EDD" w:rsidP="005D0EDD">
            <w:pPr>
              <w:ind w:firstLine="0"/>
              <w:rPr>
                <w:rFonts w:cs="Times New Roman"/>
                <w:b/>
                <w:szCs w:val="30"/>
              </w:rPr>
            </w:pPr>
          </w:p>
          <w:p w:rsidR="001D23A9" w:rsidRPr="00E251AB" w:rsidRDefault="001D23A9" w:rsidP="00DA03EA">
            <w:pPr>
              <w:ind w:firstLine="0"/>
              <w:rPr>
                <w:rFonts w:cs="Times New Roman"/>
                <w:szCs w:val="30"/>
              </w:rPr>
            </w:pPr>
          </w:p>
        </w:tc>
      </w:tr>
      <w:tr w:rsidR="001D23A9" w:rsidRPr="00E251AB" w:rsidTr="006E5711">
        <w:tc>
          <w:tcPr>
            <w:tcW w:w="9776" w:type="dxa"/>
            <w:gridSpan w:val="2"/>
          </w:tcPr>
          <w:p w:rsidR="001E022C" w:rsidRPr="00E251AB" w:rsidRDefault="001E022C" w:rsidP="005D4A40">
            <w:pPr>
              <w:ind w:firstLine="0"/>
              <w:jc w:val="left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К сведению граждан!</w:t>
            </w:r>
          </w:p>
          <w:p w:rsidR="00483DB9" w:rsidRPr="00E251AB" w:rsidRDefault="001E022C" w:rsidP="005D4A40">
            <w:pPr>
              <w:ind w:firstLine="0"/>
              <w:jc w:val="left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С вопросами по осуществлению данной административной процедуры</w:t>
            </w:r>
            <w:r w:rsidR="00146960" w:rsidRPr="00E251AB">
              <w:rPr>
                <w:rFonts w:cs="Times New Roman"/>
                <w:szCs w:val="30"/>
              </w:rPr>
              <w:t xml:space="preserve"> </w:t>
            </w:r>
          </w:p>
          <w:p w:rsidR="003036F9" w:rsidRPr="003036F9" w:rsidRDefault="003036F9" w:rsidP="003036F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3036F9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3036F9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3036F9" w:rsidRPr="003036F9" w:rsidRDefault="003036F9" w:rsidP="003036F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3036F9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3036F9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3036F9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3036F9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3036F9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3036F9" w:rsidRPr="003036F9" w:rsidRDefault="003036F9" w:rsidP="003036F9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3036F9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3036F9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3036F9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3036F9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3036F9" w:rsidRPr="003036F9" w:rsidRDefault="003036F9" w:rsidP="003036F9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3036F9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3036F9" w:rsidRPr="003036F9" w:rsidRDefault="003036F9" w:rsidP="003036F9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3036F9" w:rsidRPr="003036F9" w:rsidRDefault="003036F9" w:rsidP="003036F9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036F9">
              <w:rPr>
                <w:rFonts w:cs="Times New Roman"/>
                <w:b/>
                <w:sz w:val="28"/>
                <w:szCs w:val="28"/>
              </w:rPr>
              <w:t>Ответственный исполнитель</w:t>
            </w:r>
            <w:r w:rsidRPr="003036F9">
              <w:rPr>
                <w:rFonts w:cs="Times New Roman"/>
                <w:sz w:val="28"/>
                <w:szCs w:val="28"/>
              </w:rPr>
              <w:t xml:space="preserve">: </w:t>
            </w:r>
            <w:r w:rsidRPr="003036F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главный специалист отдела экономики райисполкома </w:t>
            </w:r>
            <w:proofErr w:type="spellStart"/>
            <w:r w:rsidRPr="003036F9">
              <w:rPr>
                <w:rFonts w:eastAsia="Times New Roman" w:cs="Times New Roman"/>
                <w:sz w:val="28"/>
                <w:szCs w:val="28"/>
                <w:lang w:eastAsia="ru-RU"/>
              </w:rPr>
              <w:t>Кохановская</w:t>
            </w:r>
            <w:proofErr w:type="spellEnd"/>
            <w:r w:rsidRPr="003036F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Ирина Александровна, главный специалист отдела экономики, тел. (802242) 78934, в ее отсутствие – Савченко Анна Николаевна, главный специалист отдела экономики, тел. (802242)78934</w:t>
            </w:r>
          </w:p>
          <w:p w:rsidR="0023317D" w:rsidRPr="00E251AB" w:rsidRDefault="0023317D" w:rsidP="00146960">
            <w:pPr>
              <w:ind w:firstLine="0"/>
              <w:rPr>
                <w:rFonts w:cs="Times New Roman"/>
                <w:szCs w:val="30"/>
              </w:rPr>
            </w:pPr>
          </w:p>
          <w:p w:rsidR="001E022C" w:rsidRPr="00E251AB" w:rsidRDefault="001E022C" w:rsidP="005D0EDD">
            <w:pPr>
              <w:ind w:firstLine="0"/>
              <w:jc w:val="left"/>
              <w:rPr>
                <w:rFonts w:cs="Times New Roman"/>
                <w:b/>
                <w:szCs w:val="30"/>
              </w:rPr>
            </w:pPr>
            <w:r w:rsidRPr="00E251AB">
              <w:rPr>
                <w:rFonts w:cs="Times New Roman"/>
                <w:b/>
                <w:szCs w:val="30"/>
              </w:rPr>
              <w:t>ВЫШЕСТОЯЩИЙ ГОСУДАРСТВЕННЫЙ ОРГАН:</w:t>
            </w:r>
          </w:p>
          <w:p w:rsidR="00813F26" w:rsidRPr="00E251AB" w:rsidRDefault="001E022C" w:rsidP="005D0EDD">
            <w:pPr>
              <w:ind w:firstLine="0"/>
              <w:jc w:val="left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Могилевский областной исполнительный комитет, 212030,</w:t>
            </w:r>
          </w:p>
          <w:p w:rsidR="001E022C" w:rsidRPr="00E251AB" w:rsidRDefault="001E022C" w:rsidP="005D0EDD">
            <w:pPr>
              <w:ind w:firstLine="0"/>
              <w:jc w:val="left"/>
              <w:rPr>
                <w:rFonts w:cs="Times New Roman"/>
                <w:szCs w:val="30"/>
              </w:rPr>
            </w:pPr>
            <w:bookmarkStart w:id="0" w:name="_GoBack"/>
            <w:bookmarkEnd w:id="0"/>
            <w:r w:rsidRPr="00E251AB">
              <w:rPr>
                <w:rFonts w:cs="Times New Roman"/>
                <w:szCs w:val="30"/>
              </w:rPr>
              <w:t xml:space="preserve">г. Могилев, ул. </w:t>
            </w:r>
            <w:proofErr w:type="gramStart"/>
            <w:r w:rsidRPr="00E251AB">
              <w:rPr>
                <w:rFonts w:cs="Times New Roman"/>
                <w:szCs w:val="30"/>
              </w:rPr>
              <w:t>Первомайская</w:t>
            </w:r>
            <w:proofErr w:type="gramEnd"/>
            <w:r w:rsidRPr="00E251AB">
              <w:rPr>
                <w:rFonts w:cs="Times New Roman"/>
                <w:szCs w:val="30"/>
              </w:rPr>
              <w:t>, 71.</w:t>
            </w:r>
          </w:p>
          <w:p w:rsidR="001D23A9" w:rsidRPr="00E251AB" w:rsidRDefault="001E022C" w:rsidP="005D0EDD">
            <w:pPr>
              <w:ind w:firstLine="0"/>
              <w:jc w:val="left"/>
              <w:rPr>
                <w:rFonts w:cs="Times New Roman"/>
                <w:szCs w:val="30"/>
              </w:rPr>
            </w:pPr>
            <w:r w:rsidRPr="00E251AB">
              <w:rPr>
                <w:rFonts w:cs="Times New Roman"/>
                <w:szCs w:val="30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C10A81" w:rsidRDefault="00C10A81" w:rsidP="0023317D">
      <w:pPr>
        <w:pStyle w:val="table10"/>
        <w:spacing w:before="120"/>
        <w:rPr>
          <w:sz w:val="30"/>
          <w:szCs w:val="30"/>
        </w:rPr>
      </w:pPr>
    </w:p>
    <w:p w:rsidR="00C10A81" w:rsidRPr="00D639D2" w:rsidRDefault="00C10A81" w:rsidP="00D639D2">
      <w:pPr>
        <w:spacing w:line="276" w:lineRule="auto"/>
        <w:ind w:left="5245" w:firstLine="0"/>
        <w:jc w:val="left"/>
        <w:rPr>
          <w:rFonts w:eastAsia="Times New Roman" w:cs="Times New Roman"/>
          <w:i/>
          <w:sz w:val="24"/>
          <w:szCs w:val="30"/>
          <w:lang w:eastAsia="ru-RU"/>
        </w:rPr>
      </w:pPr>
      <w:r>
        <w:rPr>
          <w:szCs w:val="30"/>
        </w:rPr>
        <w:br w:type="page"/>
      </w:r>
      <w:r w:rsidRPr="00D639D2">
        <w:rPr>
          <w:rFonts w:eastAsia="Times New Roman" w:cs="Times New Roman"/>
          <w:i/>
          <w:sz w:val="24"/>
          <w:szCs w:val="30"/>
          <w:lang w:eastAsia="ru-RU"/>
        </w:rPr>
        <w:lastRenderedPageBreak/>
        <w:t>УТВЕРЖДЕНО</w:t>
      </w:r>
    </w:p>
    <w:p w:rsidR="00C10A81" w:rsidRPr="00D639D2" w:rsidRDefault="00C10A81" w:rsidP="00D639D2">
      <w:pPr>
        <w:widowControl w:val="0"/>
        <w:autoSpaceDE w:val="0"/>
        <w:autoSpaceDN w:val="0"/>
        <w:adjustRightInd w:val="0"/>
        <w:spacing w:line="280" w:lineRule="exact"/>
        <w:ind w:left="5245" w:firstLine="0"/>
        <w:rPr>
          <w:rFonts w:eastAsia="Times New Roman" w:cs="Times New Roman"/>
          <w:i/>
          <w:sz w:val="24"/>
          <w:szCs w:val="30"/>
          <w:lang w:eastAsia="ru-RU"/>
        </w:rPr>
      </w:pPr>
      <w:r w:rsidRPr="00D639D2">
        <w:rPr>
          <w:rFonts w:eastAsia="Times New Roman" w:cs="Times New Roman"/>
          <w:i/>
          <w:sz w:val="24"/>
          <w:szCs w:val="30"/>
          <w:lang w:eastAsia="ru-RU"/>
        </w:rPr>
        <w:t>Постановление</w:t>
      </w:r>
    </w:p>
    <w:p w:rsidR="00C10A81" w:rsidRPr="00D639D2" w:rsidRDefault="00C10A81" w:rsidP="00D639D2">
      <w:pPr>
        <w:widowControl w:val="0"/>
        <w:autoSpaceDE w:val="0"/>
        <w:autoSpaceDN w:val="0"/>
        <w:adjustRightInd w:val="0"/>
        <w:spacing w:line="280" w:lineRule="exact"/>
        <w:ind w:left="5245" w:firstLine="0"/>
        <w:rPr>
          <w:rFonts w:eastAsia="Times New Roman" w:cs="Times New Roman"/>
          <w:i/>
          <w:sz w:val="24"/>
          <w:szCs w:val="30"/>
          <w:lang w:eastAsia="ru-RU"/>
        </w:rPr>
      </w:pPr>
      <w:r w:rsidRPr="00D639D2">
        <w:rPr>
          <w:rFonts w:eastAsia="Times New Roman" w:cs="Times New Roman"/>
          <w:i/>
          <w:sz w:val="24"/>
          <w:szCs w:val="30"/>
          <w:lang w:eastAsia="ru-RU"/>
        </w:rPr>
        <w:t>Министерства антимонопольного</w:t>
      </w:r>
    </w:p>
    <w:p w:rsidR="00C10A81" w:rsidRPr="00D639D2" w:rsidRDefault="00C10A81" w:rsidP="00D639D2">
      <w:pPr>
        <w:widowControl w:val="0"/>
        <w:autoSpaceDE w:val="0"/>
        <w:autoSpaceDN w:val="0"/>
        <w:adjustRightInd w:val="0"/>
        <w:spacing w:line="280" w:lineRule="exact"/>
        <w:ind w:left="5245" w:firstLine="0"/>
        <w:rPr>
          <w:rFonts w:eastAsia="Times New Roman" w:cs="Times New Roman"/>
          <w:i/>
          <w:sz w:val="24"/>
          <w:szCs w:val="30"/>
          <w:lang w:eastAsia="ru-RU"/>
        </w:rPr>
      </w:pPr>
      <w:r w:rsidRPr="00D639D2">
        <w:rPr>
          <w:rFonts w:eastAsia="Times New Roman" w:cs="Times New Roman"/>
          <w:i/>
          <w:sz w:val="24"/>
          <w:szCs w:val="30"/>
          <w:lang w:eastAsia="ru-RU"/>
        </w:rPr>
        <w:t>регулирования и торговли</w:t>
      </w:r>
    </w:p>
    <w:p w:rsidR="00C10A81" w:rsidRPr="00D639D2" w:rsidRDefault="00C10A81" w:rsidP="00D639D2">
      <w:pPr>
        <w:widowControl w:val="0"/>
        <w:autoSpaceDE w:val="0"/>
        <w:autoSpaceDN w:val="0"/>
        <w:adjustRightInd w:val="0"/>
        <w:spacing w:line="280" w:lineRule="exact"/>
        <w:ind w:left="5245" w:firstLine="0"/>
        <w:rPr>
          <w:rFonts w:eastAsia="Times New Roman" w:cs="Times New Roman"/>
          <w:i/>
          <w:sz w:val="24"/>
          <w:szCs w:val="30"/>
          <w:lang w:eastAsia="ru-RU"/>
        </w:rPr>
      </w:pPr>
      <w:r w:rsidRPr="00D639D2">
        <w:rPr>
          <w:rFonts w:eastAsia="Times New Roman" w:cs="Times New Roman"/>
          <w:i/>
          <w:sz w:val="24"/>
          <w:szCs w:val="30"/>
          <w:lang w:eastAsia="ru-RU"/>
        </w:rPr>
        <w:t>Республики Беларусь</w:t>
      </w:r>
    </w:p>
    <w:p w:rsidR="00C10A81" w:rsidRPr="00D639D2" w:rsidRDefault="00C10A81" w:rsidP="00D639D2">
      <w:pPr>
        <w:widowControl w:val="0"/>
        <w:autoSpaceDE w:val="0"/>
        <w:autoSpaceDN w:val="0"/>
        <w:adjustRightInd w:val="0"/>
        <w:spacing w:line="280" w:lineRule="exact"/>
        <w:ind w:left="5245" w:firstLine="0"/>
        <w:rPr>
          <w:rFonts w:eastAsia="Times New Roman" w:cs="Times New Roman"/>
          <w:i/>
          <w:sz w:val="24"/>
          <w:szCs w:val="30"/>
          <w:lang w:eastAsia="ru-RU"/>
        </w:rPr>
      </w:pPr>
      <w:r w:rsidRPr="00D639D2">
        <w:rPr>
          <w:rFonts w:eastAsia="Times New Roman" w:cs="Times New Roman"/>
          <w:i/>
          <w:sz w:val="24"/>
          <w:szCs w:val="30"/>
          <w:lang w:eastAsia="ru-RU"/>
        </w:rPr>
        <w:t>12.01.2022 № 5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C10A81" w:rsidRPr="00C10A81" w:rsidTr="00861CA2">
        <w:tc>
          <w:tcPr>
            <w:tcW w:w="5382" w:type="dxa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rPr>
                <w:rFonts w:eastAsia="Times New Roman" w:cs="Times New Roman"/>
                <w:bCs/>
                <w:szCs w:val="30"/>
                <w:lang w:eastAsia="ru-RU"/>
              </w:rPr>
            </w:pPr>
            <w:bookmarkStart w:id="1" w:name="Par156"/>
            <w:bookmarkEnd w:id="1"/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rPr>
                <w:rFonts w:eastAsia="Times New Roman" w:cs="Times New Roman"/>
                <w:bCs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bCs/>
                <w:szCs w:val="30"/>
                <w:lang w:eastAsia="ru-RU"/>
              </w:rPr>
              <w:t>РЕГЛАМЕНТ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rPr>
                <w:rFonts w:eastAsia="Times New Roman" w:cs="Times New Roman"/>
                <w:bCs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bCs/>
                <w:szCs w:val="30"/>
                <w:lang w:eastAsia="ru-RU"/>
              </w:rPr>
              <w:t xml:space="preserve">административной процедуры, осуществляемой в отношении субъектов хозяйствования, по подпункту </w:t>
            </w:r>
            <w:r w:rsidRPr="00C10A81">
              <w:rPr>
                <w:rFonts w:eastAsia="Times New Roman" w:cs="Times New Roman"/>
                <w:b/>
                <w:bCs/>
                <w:szCs w:val="30"/>
                <w:lang w:eastAsia="ru-RU"/>
              </w:rPr>
              <w:t>8.5.1</w:t>
            </w:r>
            <w:r w:rsidRPr="00C10A81">
              <w:rPr>
                <w:rFonts w:eastAsia="Times New Roman" w:cs="Times New Roman"/>
                <w:bCs/>
                <w:szCs w:val="30"/>
                <w:lang w:eastAsia="ru-RU"/>
              </w:rPr>
              <w:t xml:space="preserve"> «Согласование проведения ярмарки»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jc w:val="left"/>
              <w:rPr>
                <w:rFonts w:eastAsia="Times New Roman" w:cs="Times New Roman"/>
                <w:bCs/>
                <w:szCs w:val="30"/>
                <w:lang w:eastAsia="ru-RU"/>
              </w:rPr>
            </w:pPr>
          </w:p>
        </w:tc>
      </w:tr>
    </w:tbl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1. Особенности осуществления административной процедуры: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1.1. наименование уполномоченного органа (подведомственность административной процедуры) - городской, районный исполнительный комитет по месту проведения ярмарки.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В случае проведения ярмарки на территории Китайско-Белорусского индустриального парка «Великий камень» - государственное учреждение «Администрация Китайско-Белорусского индустриального парка «Великий камень» (далее - администрация парка);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1.2. наименование государственного органа, иной организации, осуществляющих прием, подготовку к рассмотрению заявлений заинтересованных лиц и (или) выдачу административных решений, принятие административных решений об отказе в принятии заявлений заинтересованных лиц, - служба «одно окно» (в случае, если уполномоченным органом является городской, районный исполнительный комитет);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1.3. нормативные правовые акты, регулирующие порядок осуществления административной процедуры: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Закон Республики Беларусь от 28 октября 2008 г. № 433-З «Об основах административных процедур»;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Закон Республики Беларусь от 8 января 2014 г. № 128-З «О государственном регулировании торговли и общественного питания»;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Декрет Президента Республики Беларусь от 23 ноября 2017 г. № 7 «О развитии предпринимательства»;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Указ Президента Республики Беларусь от 12 мая 2017 г. № 166 «О совершенствовании специального правового режима Китайско-Белорусского индустриального парка «Великий камень»;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Указ Президента Республики Беларусь от 25 июня 2021 г. № 240 «Об административных процедурах, осуществляемых в отношении субъектов хозяйствования»;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 xml:space="preserve">постановление Совета Министров Республики Беларусь от 15 </w:t>
      </w:r>
      <w:r w:rsidRPr="00C10A81">
        <w:rPr>
          <w:rFonts w:eastAsia="Times New Roman" w:cs="Times New Roman"/>
          <w:szCs w:val="30"/>
          <w:lang w:eastAsia="ru-RU"/>
        </w:rPr>
        <w:lastRenderedPageBreak/>
        <w:t>февраля 2019 г. № 101 «О выставочной и ярмарочной деятельности в Республике Беларусь»;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постановление Совета Министров Республики Беларусь                           от 24 сентября 2021 г. № 548 «Об административных процедурах, осуществляемых в отношении субъектов хозяйствования»;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1.4. иные имеющиеся особенности осуществления административной процедуры: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1.4.1. дополнительные основания для отказа в осуществлении административной процедуры по сравнению с Законом Республики Беларусь «Об основах административных процедур» определены в пункте 9 Положения о порядке организации и согласования проведения ярмарок на территории Республики Беларусь, утвержденного постановлением Совета Министров Республики Беларусь от 15 февраля 2019 г. № 101;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1.4.2. обжалование административного решения, принятого Минским городским исполнительным комитетом, администрацией парка, осуществляется в судебном порядке.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2. Документы и (или) сведения, представляемые заинтересованным лицом:</w:t>
      </w:r>
    </w:p>
    <w:tbl>
      <w:tblPr>
        <w:tblW w:w="963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2551"/>
        <w:gridCol w:w="3260"/>
      </w:tblGrid>
      <w:tr w:rsidR="00C10A81" w:rsidRPr="00C10A81" w:rsidTr="006E5711">
        <w:tc>
          <w:tcPr>
            <w:tcW w:w="38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Наименование документа 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и (или) сведений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Требования, предъявляемые к документу и (или) сведениям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Форма и порядок представления документа и (или) сведений</w:t>
            </w:r>
          </w:p>
        </w:tc>
      </w:tr>
      <w:tr w:rsidR="00C10A81" w:rsidRPr="00C10A81" w:rsidTr="006E5711">
        <w:tc>
          <w:tcPr>
            <w:tcW w:w="3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заявление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74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заявление должно содержать сведения, предусмотренные в пункте 6 Положения о порядке организации и согласования проведения ярмарок на территории Республики Беларусь</w:t>
            </w:r>
          </w:p>
        </w:tc>
        <w:tc>
          <w:tcPr>
            <w:tcW w:w="32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в городской, районный исполнительный комитет -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в письменной форме: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в ходе приема заинтересованного лица;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по почте;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нарочным (курьером)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в администрацию парка -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в письменной форме: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в ходе приема заинтересованного лица;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по почте;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нарочным (курьером);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в электронной форме - </w:t>
            </w:r>
            <w:r w:rsidRPr="00C10A81">
              <w:rPr>
                <w:rFonts w:eastAsia="Times New Roman" w:cs="Times New Roman"/>
                <w:szCs w:val="30"/>
                <w:lang w:eastAsia="ru-RU"/>
              </w:rPr>
              <w:lastRenderedPageBreak/>
              <w:t>через интернет-сайт системы комплексного обслуживания по принципу «одна станция» (onestation.by)</w:t>
            </w:r>
          </w:p>
        </w:tc>
      </w:tr>
      <w:tr w:rsidR="00C10A81" w:rsidRPr="00C10A81" w:rsidTr="006E5711">
        <w:tc>
          <w:tcPr>
            <w:tcW w:w="3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2" w:right="131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документ, подтверждающий согласие правообладателя земельного участка, капитального строения (здания, сооружения), изолированного </w:t>
            </w:r>
            <w:r w:rsidRPr="00C10A81">
              <w:rPr>
                <w:rFonts w:eastAsia="Times New Roman" w:cs="Times New Roman"/>
                <w:szCs w:val="30"/>
                <w:lang w:eastAsia="ru-RU"/>
              </w:rPr>
              <w:lastRenderedPageBreak/>
              <w:t>помещения или их части (далее в настоящем пункте - недвижимое имущество) на проведение в них ярмарки (не представляется, если правообладателем недвижимого имущества, в (на) котором планируется проведение ярмарки, является организатор ярмарки или уполномоченный орган, если организатор ярмарки заключил договор аренды (безвозмездного пользования) с правообладателем недвижимого имущества, который предусматривает на период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 действия договора организацию ярмарок с использованием недвижимого имущества, 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в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 (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на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>) котором планируется проведение ярмарки, ярмарка проводится на землях общего пользования)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32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  <w:tr w:rsidR="00C10A81" w:rsidRPr="00C10A81" w:rsidTr="006E5711">
        <w:tc>
          <w:tcPr>
            <w:tcW w:w="3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2" w:right="131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lastRenderedPageBreak/>
              <w:t>в случае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,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 если организатор ярмарки является правообладателем недвижимого имущества, в (на) котором планируется проведение ярмарки: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2" w:right="131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копия документа, подтверждающего право собственности, хозяйственного ведения, оперативного управления или владения на ином законном основании недвижимым имуществом (договор аренды или купли-продажи недвижимого имущества, 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в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 (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на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>) котором планируется проведение ярмарки, иной документ)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32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  <w:tr w:rsidR="00C10A81" w:rsidRPr="00C10A81" w:rsidTr="006E5711">
        <w:tc>
          <w:tcPr>
            <w:tcW w:w="3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2" w:right="131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в случае если организатор ярмарки заключил договор </w:t>
            </w:r>
            <w:r w:rsidRPr="00C10A81">
              <w:rPr>
                <w:rFonts w:eastAsia="Times New Roman" w:cs="Times New Roman"/>
                <w:szCs w:val="30"/>
                <w:lang w:eastAsia="ru-RU"/>
              </w:rPr>
              <w:lastRenderedPageBreak/>
              <w:t xml:space="preserve">аренды (безвозмездного пользования) с правообладателем недвижимого имущества, который предусматривает на период действия договора организацию ярмарок с использованием недвижимого имущества, 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в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 (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на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>) котором планируется проведение ярмарки):</w:t>
            </w:r>
          </w:p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42" w:right="131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копия договора аренды (безвозмездного пользования) недвижимого имущества, 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в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 xml:space="preserve"> (</w:t>
            </w:r>
            <w:proofErr w:type="gramStart"/>
            <w:r w:rsidRPr="00C10A81">
              <w:rPr>
                <w:rFonts w:eastAsia="Times New Roman" w:cs="Times New Roman"/>
                <w:szCs w:val="30"/>
                <w:lang w:eastAsia="ru-RU"/>
              </w:rPr>
              <w:t>на</w:t>
            </w:r>
            <w:proofErr w:type="gramEnd"/>
            <w:r w:rsidRPr="00C10A81">
              <w:rPr>
                <w:rFonts w:eastAsia="Times New Roman" w:cs="Times New Roman"/>
                <w:szCs w:val="30"/>
                <w:lang w:eastAsia="ru-RU"/>
              </w:rPr>
              <w:t>) котором планируется проведение ярмарки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326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</w:tbl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lastRenderedPageBreak/>
        <w:t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«Об основах административных процедур».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8"/>
        <w:gridCol w:w="2835"/>
        <w:gridCol w:w="3402"/>
      </w:tblGrid>
      <w:tr w:rsidR="00C10A81" w:rsidRPr="00C10A81" w:rsidTr="006E5711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Наименование документа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Срок действия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Форма представления</w:t>
            </w:r>
          </w:p>
        </w:tc>
      </w:tr>
      <w:tr w:rsidR="00C10A81" w:rsidRPr="00C10A81" w:rsidTr="006E5711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согласование проведения ярмарки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74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147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C10A81" w:rsidRPr="00C10A81" w:rsidRDefault="00C10A81" w:rsidP="00C10A81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szCs w:val="30"/>
          <w:lang w:eastAsia="ru-RU"/>
        </w:rPr>
      </w:pP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Иные действия, совершаемые уполномоченным органом по исполнению административного решения, - администрация парка размещает уведомление о принятом административном решении в реестре административных и иных решений, принимаемых администрацией парка при осуществлении административных процедур.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C10A81">
        <w:rPr>
          <w:rFonts w:eastAsia="Times New Roman" w:cs="Times New Roman"/>
          <w:szCs w:val="30"/>
          <w:lang w:eastAsia="ru-RU"/>
        </w:rPr>
        <w:t>4. Порядок подачи (отзыва) административной жалобы:</w:t>
      </w:r>
    </w:p>
    <w:p w:rsidR="00C10A81" w:rsidRPr="00C10A81" w:rsidRDefault="00C10A81" w:rsidP="00C10A81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635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3"/>
        <w:gridCol w:w="4252"/>
      </w:tblGrid>
      <w:tr w:rsidR="00C10A81" w:rsidRPr="00C10A81" w:rsidTr="006E5711"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C10A81" w:rsidRPr="00C10A81" w:rsidTr="006E5711"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left="142" w:right="140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областной исполнительный комитет - по административному решению, принятому соответствующим городским, районным исполнительным комитетом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0A81" w:rsidRPr="00C10A81" w:rsidRDefault="00C10A81" w:rsidP="00C10A81">
            <w:pPr>
              <w:widowControl w:val="0"/>
              <w:autoSpaceDE w:val="0"/>
              <w:autoSpaceDN w:val="0"/>
              <w:adjustRightInd w:val="0"/>
              <w:ind w:firstLine="144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C10A81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6E5711" w:rsidRDefault="006E5711" w:rsidP="00C10A81">
      <w:pPr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F900E9" w:rsidRPr="00F900E9" w:rsidRDefault="006E5711" w:rsidP="00F900E9">
      <w:pPr>
        <w:ind w:firstLine="3969"/>
        <w:rPr>
          <w:rFonts w:eastAsia="Calibri" w:cs="Times New Roman"/>
          <w:sz w:val="28"/>
          <w:szCs w:val="28"/>
        </w:rPr>
      </w:pPr>
      <w:r>
        <w:rPr>
          <w:rFonts w:eastAsia="Times New Roman" w:cs="Times New Roman"/>
          <w:szCs w:val="30"/>
          <w:lang w:eastAsia="ru-RU"/>
        </w:rPr>
        <w:br w:type="page"/>
      </w:r>
      <w:r w:rsidR="003036F9">
        <w:rPr>
          <w:rFonts w:eastAsia="Calibri" w:cs="Times New Roman"/>
          <w:sz w:val="28"/>
          <w:szCs w:val="28"/>
        </w:rPr>
        <w:lastRenderedPageBreak/>
        <w:t>Чаусский</w:t>
      </w:r>
      <w:r w:rsidR="00F900E9" w:rsidRPr="00F900E9">
        <w:rPr>
          <w:rFonts w:eastAsia="Calibri" w:cs="Times New Roman"/>
          <w:sz w:val="28"/>
          <w:szCs w:val="28"/>
        </w:rPr>
        <w:t xml:space="preserve"> районный </w:t>
      </w:r>
    </w:p>
    <w:p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исполнительный комитет</w:t>
      </w:r>
    </w:p>
    <w:p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</w:p>
    <w:p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:rsidR="00F900E9" w:rsidRPr="00F900E9" w:rsidRDefault="00F900E9" w:rsidP="00F900E9">
      <w:pPr>
        <w:ind w:left="3960" w:firstLine="0"/>
        <w:rPr>
          <w:rFonts w:eastAsia="Calibri" w:cs="Times New Roman"/>
          <w:sz w:val="22"/>
        </w:rPr>
      </w:pPr>
      <w:r w:rsidRPr="00F900E9">
        <w:rPr>
          <w:rFonts w:eastAsia="Calibri" w:cs="Times New Roman"/>
          <w:sz w:val="28"/>
          <w:szCs w:val="28"/>
        </w:rPr>
        <w:t xml:space="preserve">     </w:t>
      </w:r>
      <w:r w:rsidRPr="00F900E9">
        <w:rPr>
          <w:rFonts w:eastAsia="Calibri" w:cs="Times New Roman"/>
          <w:sz w:val="22"/>
        </w:rPr>
        <w:t>(наименование организации)</w:t>
      </w:r>
    </w:p>
    <w:p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:rsidR="00F900E9" w:rsidRPr="00F900E9" w:rsidRDefault="00F900E9" w:rsidP="00F900E9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F900E9">
        <w:rPr>
          <w:rFonts w:eastAsia="Times New Roman" w:cs="Times New Roman"/>
          <w:sz w:val="22"/>
          <w:lang w:eastAsia="ru-RU"/>
        </w:rPr>
        <w:t xml:space="preserve">     (ФИО руководителя ЮЛ  или ИП)</w:t>
      </w:r>
    </w:p>
    <w:p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:rsidR="00F900E9" w:rsidRPr="00F900E9" w:rsidRDefault="00F900E9" w:rsidP="00F900E9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F900E9">
        <w:rPr>
          <w:rFonts w:eastAsia="Times New Roman" w:cs="Times New Roman"/>
          <w:sz w:val="22"/>
          <w:lang w:eastAsia="ru-RU"/>
        </w:rPr>
        <w:t xml:space="preserve">      (адрес регистрации ЮЛ или ИП)</w:t>
      </w:r>
    </w:p>
    <w:p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:rsidR="00F900E9" w:rsidRPr="00F900E9" w:rsidRDefault="00F900E9" w:rsidP="00F900E9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F900E9">
        <w:rPr>
          <w:rFonts w:eastAsia="Times New Roman" w:cs="Times New Roman"/>
          <w:bCs/>
          <w:sz w:val="28"/>
          <w:szCs w:val="28"/>
          <w:lang w:eastAsia="ru-RU"/>
        </w:rPr>
        <w:t>УНП____________________________________</w:t>
      </w:r>
    </w:p>
    <w:p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тел:_____________________________________</w:t>
      </w:r>
    </w:p>
    <w:p w:rsidR="00F900E9" w:rsidRPr="00F900E9" w:rsidRDefault="00F900E9" w:rsidP="00F900E9">
      <w:pPr>
        <w:ind w:left="3960" w:firstLine="0"/>
        <w:rPr>
          <w:rFonts w:ascii="Calibri" w:eastAsia="Calibri" w:hAnsi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те</w:t>
      </w:r>
      <w:proofErr w:type="gramStart"/>
      <w:r w:rsidRPr="00F900E9">
        <w:rPr>
          <w:rFonts w:eastAsia="Calibri" w:cs="Times New Roman"/>
          <w:sz w:val="28"/>
          <w:szCs w:val="28"/>
        </w:rPr>
        <w:t>л(</w:t>
      </w:r>
      <w:proofErr w:type="gramEnd"/>
      <w:r w:rsidRPr="00F900E9">
        <w:rPr>
          <w:rFonts w:eastAsia="Calibri" w:cs="Times New Roman"/>
          <w:sz w:val="28"/>
          <w:szCs w:val="28"/>
        </w:rPr>
        <w:t>моб):________________________________</w:t>
      </w:r>
    </w:p>
    <w:p w:rsidR="00F900E9" w:rsidRPr="00F900E9" w:rsidRDefault="00F900E9" w:rsidP="00F900E9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F900E9" w:rsidRPr="00F900E9" w:rsidRDefault="00F900E9" w:rsidP="00F900E9">
      <w:pPr>
        <w:ind w:left="3420" w:firstLine="708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F900E9" w:rsidRPr="00F900E9" w:rsidRDefault="00F900E9" w:rsidP="00F900E9">
      <w:pPr>
        <w:ind w:firstLine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F900E9">
        <w:rPr>
          <w:rFonts w:eastAsia="Times New Roman" w:cs="Times New Roman"/>
          <w:b/>
          <w:sz w:val="32"/>
          <w:szCs w:val="32"/>
          <w:lang w:eastAsia="ru-RU"/>
        </w:rPr>
        <w:t xml:space="preserve">ЗАЯВЛЕНИЕ </w:t>
      </w:r>
    </w:p>
    <w:p w:rsidR="00F900E9" w:rsidRPr="00F900E9" w:rsidRDefault="00F900E9" w:rsidP="00F900E9">
      <w:pPr>
        <w:ind w:firstLine="0"/>
        <w:jc w:val="center"/>
        <w:rPr>
          <w:rFonts w:eastAsia="Times New Roman" w:cs="Times New Roman"/>
          <w:szCs w:val="30"/>
          <w:lang w:eastAsia="ru-RU"/>
        </w:rPr>
      </w:pPr>
    </w:p>
    <w:p w:rsidR="00F900E9" w:rsidRPr="00F900E9" w:rsidRDefault="00F900E9" w:rsidP="00F900E9">
      <w:pPr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 xml:space="preserve">        Просим согласовать проведения ярмарки по адресу:________________</w:t>
      </w:r>
    </w:p>
    <w:p w:rsidR="00F900E9" w:rsidRPr="00F900E9" w:rsidRDefault="00F900E9" w:rsidP="00F900E9">
      <w:pPr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________________________________________________________________</w:t>
      </w:r>
    </w:p>
    <w:p w:rsidR="00F900E9" w:rsidRPr="00F900E9" w:rsidRDefault="00F900E9" w:rsidP="00F900E9">
      <w:pPr>
        <w:ind w:firstLine="0"/>
        <w:rPr>
          <w:rFonts w:eastAsia="Times New Roman" w:cs="Times New Roman"/>
          <w:szCs w:val="30"/>
          <w:lang w:eastAsia="ru-RU"/>
        </w:rPr>
      </w:pPr>
    </w:p>
    <w:p w:rsidR="00F900E9" w:rsidRPr="00F900E9" w:rsidRDefault="00F900E9" w:rsidP="00F900E9">
      <w:pPr>
        <w:ind w:firstLine="0"/>
        <w:rPr>
          <w:rFonts w:eastAsia="Times New Roman" w:cs="Times New Roman"/>
          <w:szCs w:val="30"/>
          <w:lang w:eastAsia="ru-RU"/>
        </w:rPr>
      </w:pPr>
    </w:p>
    <w:p w:rsidR="00F900E9" w:rsidRPr="00F900E9" w:rsidRDefault="00F900E9" w:rsidP="00F900E9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К заявлению прилагаем:</w:t>
      </w:r>
    </w:p>
    <w:p w:rsidR="00F900E9" w:rsidRPr="00F900E9" w:rsidRDefault="00F900E9" w:rsidP="00F900E9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1.______________________________________________________________</w:t>
      </w:r>
    </w:p>
    <w:p w:rsidR="00F900E9" w:rsidRPr="00F900E9" w:rsidRDefault="00F900E9" w:rsidP="00F900E9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2.______________________________________________________________</w:t>
      </w:r>
    </w:p>
    <w:p w:rsidR="00F900E9" w:rsidRPr="00F900E9" w:rsidRDefault="00F900E9" w:rsidP="00F900E9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3.______________________________________________________________</w:t>
      </w:r>
    </w:p>
    <w:p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 xml:space="preserve">(индивидуальный предприниматель)    </w:t>
      </w:r>
      <w:r w:rsidRPr="00F900E9">
        <w:rPr>
          <w:rFonts w:eastAsia="Times New Roman" w:cs="Times New Roman"/>
          <w:szCs w:val="30"/>
          <w:lang w:eastAsia="ru-RU"/>
        </w:rPr>
        <w:t>___________  _______________</w:t>
      </w:r>
    </w:p>
    <w:p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00E9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(подпись)               (</w:t>
      </w:r>
      <w:proofErr w:type="spellStart"/>
      <w:r w:rsidRPr="00F900E9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F900E9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>«___» _________________20__г.</w:t>
      </w:r>
    </w:p>
    <w:p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00E9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:rsidR="00F900E9" w:rsidRPr="00F900E9" w:rsidRDefault="00F900E9" w:rsidP="00F900E9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F900E9" w:rsidRPr="00F900E9" w:rsidRDefault="00F900E9" w:rsidP="00F900E9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F900E9" w:rsidRPr="00F900E9" w:rsidRDefault="00F900E9" w:rsidP="00F900E9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</w:p>
    <w:p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>«___» _________________20___г.</w:t>
      </w:r>
      <w:r w:rsidRPr="00F900E9">
        <w:rPr>
          <w:rFonts w:eastAsia="Times New Roman" w:cs="Times New Roman"/>
          <w:szCs w:val="30"/>
          <w:lang w:eastAsia="ru-RU"/>
        </w:rPr>
        <w:tab/>
      </w:r>
      <w:r w:rsidRPr="00F900E9">
        <w:rPr>
          <w:rFonts w:eastAsia="Times New Roman" w:cs="Times New Roman"/>
          <w:szCs w:val="30"/>
          <w:lang w:eastAsia="ru-RU"/>
        </w:rPr>
        <w:tab/>
        <w:t xml:space="preserve">              </w:t>
      </w:r>
      <w:r w:rsidRPr="00F900E9">
        <w:rPr>
          <w:rFonts w:eastAsia="Times New Roman" w:cs="Times New Roman"/>
          <w:sz w:val="28"/>
          <w:szCs w:val="28"/>
          <w:lang w:eastAsia="ru-RU"/>
        </w:rPr>
        <w:t>____________</w:t>
      </w:r>
    </w:p>
    <w:p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F900E9">
        <w:rPr>
          <w:rFonts w:eastAsia="Times New Roman" w:cs="Times New Roman"/>
          <w:sz w:val="24"/>
          <w:szCs w:val="24"/>
          <w:lang w:eastAsia="ru-RU"/>
        </w:rPr>
        <w:t>(подпись)</w:t>
      </w:r>
    </w:p>
    <w:sectPr w:rsidR="00F900E9" w:rsidRPr="00F900E9" w:rsidSect="00D639D2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27C5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30C7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317D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6F9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237E8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8F8"/>
    <w:rsid w:val="00602FA6"/>
    <w:rsid w:val="00607006"/>
    <w:rsid w:val="006106B7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10AE"/>
    <w:rsid w:val="006C3BF0"/>
    <w:rsid w:val="006C7FE2"/>
    <w:rsid w:val="006D14CE"/>
    <w:rsid w:val="006D477B"/>
    <w:rsid w:val="006D5099"/>
    <w:rsid w:val="006D606E"/>
    <w:rsid w:val="006E1341"/>
    <w:rsid w:val="006E30F3"/>
    <w:rsid w:val="006E5711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16F1E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4F8D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1634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0A81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37EB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508BC"/>
    <w:rsid w:val="00D60111"/>
    <w:rsid w:val="00D62110"/>
    <w:rsid w:val="00D629D1"/>
    <w:rsid w:val="00D639D2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1AB"/>
    <w:rsid w:val="00E25632"/>
    <w:rsid w:val="00E25E0F"/>
    <w:rsid w:val="00E35F27"/>
    <w:rsid w:val="00E42415"/>
    <w:rsid w:val="00E51ABB"/>
    <w:rsid w:val="00E5662C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03A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11E5"/>
    <w:rsid w:val="00F82F84"/>
    <w:rsid w:val="00F86783"/>
    <w:rsid w:val="00F900E9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1B5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C10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C10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DF306-5312-40E9-AB5F-9B75917D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5</cp:revision>
  <cp:lastPrinted>2022-10-26T05:42:00Z</cp:lastPrinted>
  <dcterms:created xsi:type="dcterms:W3CDTF">2022-10-15T10:31:00Z</dcterms:created>
  <dcterms:modified xsi:type="dcterms:W3CDTF">2022-10-26T07:00:00Z</dcterms:modified>
</cp:coreProperties>
</file>