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8D" w:rsidRDefault="0075548D" w:rsidP="0075548D">
      <w:pPr>
        <w:jc w:val="center"/>
        <w:rPr>
          <w:sz w:val="29"/>
          <w:szCs w:val="29"/>
        </w:rPr>
      </w:pPr>
      <w:r w:rsidRPr="002E322C">
        <w:rPr>
          <w:sz w:val="29"/>
          <w:szCs w:val="29"/>
        </w:rPr>
        <w:t xml:space="preserve">АДМИНИСТРАТИВНАЯ ПРОЦЕДУРА № </w:t>
      </w:r>
      <w:r>
        <w:rPr>
          <w:sz w:val="29"/>
          <w:szCs w:val="29"/>
        </w:rPr>
        <w:t>16.7.3</w:t>
      </w:r>
    </w:p>
    <w:p w:rsidR="0075548D" w:rsidRPr="0075548D" w:rsidRDefault="0075548D" w:rsidP="0075548D">
      <w:pPr>
        <w:jc w:val="center"/>
        <w:rPr>
          <w:sz w:val="32"/>
          <w:szCs w:val="29"/>
        </w:rPr>
      </w:pPr>
      <w:r w:rsidRPr="0075548D">
        <w:rPr>
          <w:b/>
          <w:bCs/>
          <w:color w:val="000000"/>
          <w:sz w:val="28"/>
          <w:shd w:val="clear" w:color="auto" w:fill="FFFFFF"/>
        </w:rPr>
        <w:t>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75548D" w:rsidRPr="00EF53BA" w:rsidTr="008C7388">
        <w:tc>
          <w:tcPr>
            <w:tcW w:w="3369" w:type="dxa"/>
          </w:tcPr>
          <w:p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65" w:type="dxa"/>
          </w:tcPr>
          <w:p w:rsidR="0075548D" w:rsidRPr="00EF53BA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 xml:space="preserve"> Заявление;</w:t>
            </w:r>
          </w:p>
          <w:p w:rsid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технический паспорт;</w:t>
            </w:r>
          </w:p>
          <w:p w:rsidR="0075548D" w:rsidRP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548D">
              <w:rPr>
                <w:rFonts w:cs="Times New Roman"/>
                <w:sz w:val="28"/>
                <w:szCs w:val="28"/>
              </w:rPr>
              <w:t>ведомость технических характеристик (при наличии);</w:t>
            </w:r>
          </w:p>
          <w:p w:rsidR="0075548D" w:rsidRP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ним);</w:t>
            </w:r>
          </w:p>
          <w:p w:rsidR="0075548D" w:rsidRP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описание работ и планов застройщика по реконструкции помещения, дома;</w:t>
            </w:r>
          </w:p>
          <w:p w:rsidR="0075548D" w:rsidRP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согласие собственника на реконструкцию помещения, дома (если помещение, дом предоставлены по договору аренды, безвозмездного пользования);</w:t>
            </w:r>
          </w:p>
          <w:p w:rsidR="0075548D" w:rsidRPr="0075548D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5548D">
              <w:rPr>
                <w:rFonts w:cs="Times New Roman"/>
                <w:sz w:val="28"/>
                <w:szCs w:val="28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дома;</w:t>
            </w:r>
          </w:p>
          <w:p w:rsidR="0075548D" w:rsidRPr="00EF53BA" w:rsidRDefault="0075548D" w:rsidP="0075548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 xml:space="preserve"> копия решения суда об обязанности произвести реконструкцию в случае, если судом принималось такое решение.</w:t>
            </w:r>
          </w:p>
        </w:tc>
      </w:tr>
      <w:tr w:rsidR="0075548D" w:rsidRPr="00EF53BA" w:rsidTr="008C7388">
        <w:tc>
          <w:tcPr>
            <w:tcW w:w="3369" w:type="dxa"/>
          </w:tcPr>
          <w:p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65" w:type="dxa"/>
          </w:tcPr>
          <w:p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Бесплатно</w:t>
            </w:r>
          </w:p>
          <w:p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</w:p>
          <w:p w:rsidR="0075548D" w:rsidRPr="00EF53BA" w:rsidRDefault="0075548D" w:rsidP="008C7388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75548D" w:rsidRPr="00EF53BA" w:rsidTr="008C7388">
        <w:tc>
          <w:tcPr>
            <w:tcW w:w="3369" w:type="dxa"/>
          </w:tcPr>
          <w:p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65" w:type="dxa"/>
          </w:tcPr>
          <w:p w:rsidR="0075548D" w:rsidRPr="00EF53BA" w:rsidRDefault="0075548D" w:rsidP="008C7388">
            <w:pPr>
              <w:pStyle w:val="table10"/>
              <w:spacing w:before="120"/>
              <w:ind w:firstLine="5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1 месяц </w:t>
            </w:r>
          </w:p>
        </w:tc>
      </w:tr>
      <w:tr w:rsidR="0075548D" w:rsidRPr="00EF53BA" w:rsidTr="008C7388">
        <w:tc>
          <w:tcPr>
            <w:tcW w:w="3369" w:type="dxa"/>
          </w:tcPr>
          <w:p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65" w:type="dxa"/>
          </w:tcPr>
          <w:p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Бессрочно</w:t>
            </w:r>
          </w:p>
          <w:p w:rsidR="0075548D" w:rsidRPr="00EF53BA" w:rsidRDefault="0075548D" w:rsidP="008C7388">
            <w:pPr>
              <w:ind w:firstLine="0"/>
              <w:rPr>
                <w:b/>
                <w:i/>
                <w:sz w:val="28"/>
                <w:szCs w:val="28"/>
                <w:vertAlign w:val="superscript"/>
              </w:rPr>
            </w:pPr>
          </w:p>
          <w:p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</w:p>
        </w:tc>
      </w:tr>
      <w:tr w:rsidR="0075548D" w:rsidRPr="00EF53BA" w:rsidTr="008C7388">
        <w:tc>
          <w:tcPr>
            <w:tcW w:w="3369" w:type="dxa"/>
          </w:tcPr>
          <w:p w:rsidR="0075548D" w:rsidRPr="00EF53BA" w:rsidRDefault="008E26E5" w:rsidP="008C7388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</w:t>
            </w:r>
            <w:r w:rsidR="0075548D" w:rsidRPr="00EF53BA">
              <w:rPr>
                <w:rFonts w:eastAsia="Calibri"/>
                <w:sz w:val="28"/>
                <w:szCs w:val="28"/>
              </w:rPr>
              <w:t xml:space="preserve"> и (или) </w:t>
            </w:r>
            <w:r>
              <w:rPr>
                <w:rFonts w:eastAsia="Calibri"/>
                <w:sz w:val="28"/>
                <w:szCs w:val="28"/>
              </w:rPr>
              <w:t>сведения</w:t>
            </w:r>
            <w:r w:rsidR="0075548D" w:rsidRPr="00EF53BA">
              <w:rPr>
                <w:rFonts w:eastAsia="Calibri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65" w:type="dxa"/>
          </w:tcPr>
          <w:p w:rsidR="0075548D" w:rsidRPr="0075548D" w:rsidRDefault="0075548D" w:rsidP="0075548D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sz w:val="28"/>
                <w:szCs w:val="28"/>
              </w:rPr>
            </w:pPr>
            <w:r w:rsidRPr="00EF53BA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75548D" w:rsidRPr="0075548D" w:rsidRDefault="0075548D" w:rsidP="0075548D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lastRenderedPageBreak/>
              <w:t>разрешение на выполнение научно-исследовательских и проектных работ на материальных историко-культурных ценностях;</w:t>
            </w:r>
          </w:p>
          <w:p w:rsidR="0075548D" w:rsidRPr="0075548D" w:rsidRDefault="0075548D" w:rsidP="0075548D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архитектурно-планировочное задание;</w:t>
            </w:r>
          </w:p>
          <w:p w:rsidR="0075548D" w:rsidRPr="0075548D" w:rsidRDefault="0075548D" w:rsidP="0075548D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rFonts w:cs="Times New Roman"/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заключения согласующих организаций;</w:t>
            </w:r>
          </w:p>
          <w:p w:rsidR="0075548D" w:rsidRPr="00EF53BA" w:rsidRDefault="0075548D" w:rsidP="0075548D">
            <w:pPr>
              <w:pStyle w:val="a4"/>
              <w:numPr>
                <w:ilvl w:val="0"/>
                <w:numId w:val="4"/>
              </w:numPr>
              <w:tabs>
                <w:tab w:val="left" w:pos="175"/>
                <w:tab w:val="left" w:pos="711"/>
              </w:tabs>
              <w:ind w:left="5" w:firstLine="0"/>
              <w:rPr>
                <w:sz w:val="28"/>
                <w:szCs w:val="28"/>
              </w:rPr>
            </w:pPr>
            <w:r w:rsidRPr="0075548D">
              <w:rPr>
                <w:rFonts w:cs="Times New Roman"/>
                <w:sz w:val="28"/>
                <w:szCs w:val="28"/>
              </w:rPr>
              <w:t>технические условия на инженерно-техническое обеспечение объекта.</w:t>
            </w:r>
          </w:p>
        </w:tc>
      </w:tr>
      <w:tr w:rsidR="0075548D" w:rsidRPr="00EF53BA" w:rsidTr="008C7388">
        <w:tc>
          <w:tcPr>
            <w:tcW w:w="9634" w:type="dxa"/>
            <w:gridSpan w:val="2"/>
          </w:tcPr>
          <w:p w:rsidR="0075548D" w:rsidRPr="00EF53BA" w:rsidRDefault="0075548D" w:rsidP="008C7388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lastRenderedPageBreak/>
              <w:t>К сведению граждан!</w:t>
            </w:r>
          </w:p>
          <w:p w:rsidR="0075548D" w:rsidRPr="00EF53BA" w:rsidRDefault="0075548D" w:rsidP="008C7388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С вопросами по осуществлению данной административной процедуры </w:t>
            </w:r>
          </w:p>
          <w:p w:rsidR="00C43810" w:rsidRDefault="00C43810" w:rsidP="00C43810">
            <w:pPr>
              <w:ind w:firstLine="0"/>
              <w:jc w:val="left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Вы можете обратиться</w:t>
            </w:r>
            <w:r>
              <w:rPr>
                <w:sz w:val="29"/>
                <w:szCs w:val="29"/>
              </w:rPr>
              <w:t>:</w:t>
            </w:r>
          </w:p>
          <w:p w:rsidR="00C43810" w:rsidRDefault="00C43810" w:rsidP="00C43810">
            <w:pPr>
              <w:ind w:firstLine="0"/>
              <w:jc w:val="lef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>
              <w:rPr>
                <w:sz w:val="29"/>
                <w:szCs w:val="29"/>
              </w:rPr>
              <w:t>Ленинская</w:t>
            </w:r>
            <w:proofErr w:type="gramEnd"/>
            <w:r>
              <w:rPr>
                <w:sz w:val="29"/>
                <w:szCs w:val="29"/>
              </w:rPr>
              <w:t xml:space="preserve">, 17, </w:t>
            </w:r>
            <w:proofErr w:type="spellStart"/>
            <w:r>
              <w:rPr>
                <w:sz w:val="29"/>
                <w:szCs w:val="29"/>
              </w:rPr>
              <w:t>каб</w:t>
            </w:r>
            <w:proofErr w:type="spellEnd"/>
            <w:r>
              <w:rPr>
                <w:sz w:val="29"/>
                <w:szCs w:val="29"/>
              </w:rPr>
              <w:t>. 103, тел. (802242) , 78656, 142</w:t>
            </w:r>
          </w:p>
          <w:p w:rsidR="00C43810" w:rsidRDefault="00C43810" w:rsidP="00C43810">
            <w:pPr>
              <w:ind w:firstLine="0"/>
              <w:jc w:val="left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Режим работы</w:t>
            </w:r>
            <w:r>
              <w:rPr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>
              <w:rPr>
                <w:sz w:val="29"/>
                <w:szCs w:val="29"/>
              </w:rPr>
              <w:t>до</w:t>
            </w:r>
            <w:proofErr w:type="gramEnd"/>
            <w:r>
              <w:rPr>
                <w:sz w:val="29"/>
                <w:szCs w:val="29"/>
              </w:rPr>
              <w:t xml:space="preserve"> 20.00, обед с 13.00 до 14.00,</w:t>
            </w:r>
          </w:p>
          <w:p w:rsidR="00C43810" w:rsidRDefault="00C43810" w:rsidP="00C43810">
            <w:pPr>
              <w:ind w:firstLine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суббота, воскресенье - выходной.</w:t>
            </w:r>
          </w:p>
          <w:p w:rsidR="00C43810" w:rsidRDefault="00C43810" w:rsidP="00C43810">
            <w:pPr>
              <w:ind w:firstLine="0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Ответственный исполнитель</w:t>
            </w:r>
            <w:r>
              <w:rPr>
                <w:sz w:val="29"/>
                <w:szCs w:val="29"/>
              </w:rPr>
              <w:t>: Игнатович Александр Михайлович, заместитель начальника отдела жилищно-коммунального хозяйства, архитектуры и строительства райисполкома, каб.106, тел. (802242) 78885. В случае временного отсутствия Игнатовича А.</w:t>
            </w:r>
            <w:r w:rsidR="00044F91">
              <w:rPr>
                <w:sz w:val="29"/>
                <w:szCs w:val="29"/>
              </w:rPr>
              <w:t xml:space="preserve">М. – </w:t>
            </w:r>
            <w:proofErr w:type="spellStart"/>
            <w:r w:rsidR="00044F91">
              <w:rPr>
                <w:sz w:val="29"/>
                <w:szCs w:val="29"/>
              </w:rPr>
              <w:t>Линник</w:t>
            </w:r>
            <w:proofErr w:type="spellEnd"/>
            <w:r w:rsidR="00044F91">
              <w:rPr>
                <w:sz w:val="29"/>
                <w:szCs w:val="29"/>
              </w:rPr>
              <w:t xml:space="preserve"> Марина Андреевна</w:t>
            </w:r>
            <w:r>
              <w:rPr>
                <w:sz w:val="29"/>
                <w:szCs w:val="29"/>
              </w:rPr>
              <w:t xml:space="preserve">, главный специалист отдела жилищно-коммунального хозяйства, архитектуры и строительства райисполкома, </w:t>
            </w:r>
            <w:proofErr w:type="spellStart"/>
            <w:r>
              <w:rPr>
                <w:sz w:val="29"/>
                <w:szCs w:val="29"/>
              </w:rPr>
              <w:t>каб</w:t>
            </w:r>
            <w:proofErr w:type="spellEnd"/>
            <w:r>
              <w:rPr>
                <w:sz w:val="29"/>
                <w:szCs w:val="29"/>
              </w:rPr>
              <w:t>. 104, тел. (802242) 78850.</w:t>
            </w:r>
          </w:p>
          <w:p w:rsidR="0075548D" w:rsidRPr="00EF53BA" w:rsidRDefault="0075548D" w:rsidP="008C7388">
            <w:pPr>
              <w:ind w:firstLine="0"/>
              <w:rPr>
                <w:sz w:val="28"/>
                <w:szCs w:val="28"/>
              </w:rPr>
            </w:pPr>
          </w:p>
          <w:p w:rsidR="0075548D" w:rsidRPr="00EF53BA" w:rsidRDefault="0075548D" w:rsidP="008C7388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F53BA">
              <w:rPr>
                <w:b/>
                <w:sz w:val="28"/>
                <w:szCs w:val="28"/>
              </w:rPr>
              <w:t>ВЫШЕСТОЯЩИЙ ГОСУДАРСТВЕННЫЙ ОРГАН:</w:t>
            </w:r>
          </w:p>
          <w:p w:rsidR="0075548D" w:rsidRPr="00EF53BA" w:rsidRDefault="0075548D" w:rsidP="008C7388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Могилевский областной исполнительный комитет, 212030,</w:t>
            </w:r>
          </w:p>
          <w:p w:rsidR="0075548D" w:rsidRPr="00EF53BA" w:rsidRDefault="0075548D" w:rsidP="008C7388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 xml:space="preserve"> г. Могилев, ул. </w:t>
            </w:r>
            <w:proofErr w:type="gramStart"/>
            <w:r w:rsidRPr="00EF53BA">
              <w:rPr>
                <w:sz w:val="28"/>
                <w:szCs w:val="28"/>
              </w:rPr>
              <w:t>Первомайская</w:t>
            </w:r>
            <w:proofErr w:type="gramEnd"/>
            <w:r w:rsidRPr="00EF53BA">
              <w:rPr>
                <w:sz w:val="28"/>
                <w:szCs w:val="28"/>
              </w:rPr>
              <w:t>, 71.</w:t>
            </w:r>
          </w:p>
          <w:p w:rsidR="0075548D" w:rsidRPr="00EF53BA" w:rsidRDefault="0075548D" w:rsidP="008C7388">
            <w:pPr>
              <w:ind w:firstLine="0"/>
              <w:jc w:val="left"/>
              <w:rPr>
                <w:sz w:val="28"/>
                <w:szCs w:val="28"/>
              </w:rPr>
            </w:pPr>
            <w:r w:rsidRPr="00EF53BA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75548D" w:rsidRDefault="0075548D" w:rsidP="00AE6FB5">
      <w:pPr>
        <w:jc w:val="both"/>
        <w:rPr>
          <w:b/>
          <w:sz w:val="30"/>
          <w:szCs w:val="30"/>
        </w:rPr>
      </w:pPr>
    </w:p>
    <w:p w:rsidR="0075548D" w:rsidRDefault="0075548D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D929F4" w:rsidRPr="00AE6FB5" w:rsidRDefault="00D929F4" w:rsidP="00AE6FB5">
      <w:pPr>
        <w:jc w:val="both"/>
        <w:rPr>
          <w:b/>
          <w:sz w:val="30"/>
          <w:szCs w:val="30"/>
        </w:rPr>
      </w:pPr>
      <w:bookmarkStart w:id="0" w:name="_GoBack"/>
      <w:bookmarkEnd w:id="0"/>
    </w:p>
    <w:p w:rsidR="00AE6FB5" w:rsidRPr="00AE6FB5" w:rsidRDefault="00C43810" w:rsidP="00D929F4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Чаусский</w:t>
      </w:r>
      <w:r w:rsidR="00564809">
        <w:rPr>
          <w:sz w:val="30"/>
          <w:szCs w:val="30"/>
        </w:rPr>
        <w:t xml:space="preserve"> </w:t>
      </w:r>
      <w:r w:rsidR="00AE6FB5" w:rsidRPr="00AE6FB5">
        <w:rPr>
          <w:sz w:val="30"/>
          <w:szCs w:val="30"/>
        </w:rPr>
        <w:t xml:space="preserve">районный </w:t>
      </w:r>
    </w:p>
    <w:p w:rsidR="00D929F4" w:rsidRPr="00AE6FB5" w:rsidRDefault="00AE6FB5" w:rsidP="00D929F4">
      <w:pPr>
        <w:ind w:left="3960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:rsidR="00BD2C9C" w:rsidRPr="00AE6FB5" w:rsidRDefault="00BD2C9C" w:rsidP="00BD2C9C">
      <w:pPr>
        <w:ind w:left="3960"/>
        <w:jc w:val="both"/>
        <w:rPr>
          <w:sz w:val="30"/>
          <w:szCs w:val="30"/>
        </w:rPr>
      </w:pP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ind w:left="3960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D2C9C" w:rsidRDefault="00BD2C9C" w:rsidP="00BD2C9C">
      <w:pPr>
        <w:ind w:left="3960"/>
        <w:jc w:val="both"/>
      </w:pPr>
      <w:r>
        <w:t>______________________________</w:t>
      </w:r>
      <w:r w:rsidR="00AE6FB5">
        <w:t>_____</w:t>
      </w:r>
      <w:r>
        <w:t>____</w:t>
      </w:r>
    </w:p>
    <w:p w:rsidR="00BD2C9C" w:rsidRDefault="00BD2C9C" w:rsidP="00BD2C9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BD2C9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DF4871">
      <w:pPr>
        <w:jc w:val="center"/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Pr="00960C06" w:rsidRDefault="00C97D38" w:rsidP="00C97D38">
      <w:pPr>
        <w:rPr>
          <w:b/>
          <w:sz w:val="16"/>
          <w:szCs w:val="16"/>
        </w:rPr>
      </w:pPr>
    </w:p>
    <w:p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9D224C">
        <w:rPr>
          <w:sz w:val="28"/>
          <w:szCs w:val="28"/>
        </w:rPr>
        <w:t>трукцию</w:t>
      </w:r>
      <w:r w:rsidRPr="0045462E">
        <w:rPr>
          <w:sz w:val="28"/>
          <w:szCs w:val="28"/>
        </w:rPr>
        <w:t xml:space="preserve"> </w:t>
      </w:r>
      <w:r w:rsidR="00D45E3C" w:rsidRPr="00D45E3C">
        <w:rPr>
          <w:sz w:val="28"/>
          <w:szCs w:val="28"/>
        </w:rPr>
        <w:t>жилого</w:t>
      </w:r>
      <w:r w:rsidR="00D929F4">
        <w:rPr>
          <w:sz w:val="28"/>
          <w:szCs w:val="28"/>
        </w:rPr>
        <w:t xml:space="preserve"> или</w:t>
      </w:r>
      <w:r w:rsidR="00D45E3C">
        <w:rPr>
          <w:sz w:val="28"/>
          <w:szCs w:val="28"/>
        </w:rPr>
        <w:t xml:space="preserve"> нежи</w:t>
      </w:r>
      <w:r w:rsidR="00D929F4">
        <w:rPr>
          <w:sz w:val="28"/>
          <w:szCs w:val="28"/>
        </w:rPr>
        <w:t xml:space="preserve">лого помещения в многоквартирном, блокированном жилом </w:t>
      </w:r>
      <w:r w:rsidR="00D45E3C" w:rsidRPr="00D45E3C">
        <w:rPr>
          <w:sz w:val="28"/>
          <w:szCs w:val="28"/>
        </w:rPr>
        <w:t>д</w:t>
      </w:r>
      <w:r w:rsidR="00D929F4">
        <w:rPr>
          <w:sz w:val="28"/>
          <w:szCs w:val="28"/>
        </w:rPr>
        <w:t>оме или  одноквартирного жилого дома</w:t>
      </w:r>
    </w:p>
    <w:p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_____</w:t>
      </w:r>
    </w:p>
    <w:p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:rsidR="0097780B" w:rsidRDefault="0097780B" w:rsidP="007807AE">
      <w:pPr>
        <w:jc w:val="both"/>
        <w:rPr>
          <w:sz w:val="30"/>
          <w:szCs w:val="30"/>
        </w:rPr>
      </w:pPr>
    </w:p>
    <w:p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</w:t>
      </w:r>
    </w:p>
    <w:p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:rsidR="00D677F1" w:rsidRDefault="00D677F1" w:rsidP="00D677F1">
      <w:pPr>
        <w:jc w:val="both"/>
        <w:rPr>
          <w:color w:val="000000"/>
          <w:sz w:val="28"/>
          <w:szCs w:val="28"/>
        </w:rPr>
      </w:pPr>
    </w:p>
    <w:p w:rsidR="00C31037" w:rsidRDefault="00C31037" w:rsidP="00D677F1">
      <w:pPr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:rsidR="00C31037" w:rsidRDefault="00C31037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DF4871">
        <w:rPr>
          <w:sz w:val="30"/>
          <w:szCs w:val="30"/>
        </w:rPr>
        <w:t xml:space="preserve">     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7780B" w:rsidRPr="00C97D38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DF4871">
        <w:rPr>
          <w:sz w:val="30"/>
          <w:szCs w:val="30"/>
        </w:rPr>
        <w:t xml:space="preserve">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        </w:t>
      </w:r>
    </w:p>
    <w:p w:rsidR="00AE6FB5" w:rsidRDefault="00AE6FB5" w:rsidP="00D67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7D38" w:rsidRPr="006121A6" w:rsidRDefault="00C97D38" w:rsidP="00C97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C97D38" w:rsidRDefault="00C97D38" w:rsidP="00C97D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4871" w:rsidRPr="000E3773" w:rsidRDefault="00C97D38" w:rsidP="00D677F1">
      <w:pPr>
        <w:pStyle w:val="ConsPlusNonformat"/>
        <w:widowControl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0E3773" w:rsidSect="005E4C3F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1"/>
    <w:rsid w:val="00044F91"/>
    <w:rsid w:val="00055746"/>
    <w:rsid w:val="00067D2B"/>
    <w:rsid w:val="00131AE0"/>
    <w:rsid w:val="00163BF0"/>
    <w:rsid w:val="0017005D"/>
    <w:rsid w:val="00185168"/>
    <w:rsid w:val="002F575A"/>
    <w:rsid w:val="00304FB0"/>
    <w:rsid w:val="0045462E"/>
    <w:rsid w:val="00456DCC"/>
    <w:rsid w:val="00506941"/>
    <w:rsid w:val="00522A82"/>
    <w:rsid w:val="00564809"/>
    <w:rsid w:val="005E0B4F"/>
    <w:rsid w:val="005E4C3F"/>
    <w:rsid w:val="00633ECF"/>
    <w:rsid w:val="0064258E"/>
    <w:rsid w:val="0075548D"/>
    <w:rsid w:val="007807AE"/>
    <w:rsid w:val="007C2C45"/>
    <w:rsid w:val="007F1DCC"/>
    <w:rsid w:val="008863FA"/>
    <w:rsid w:val="008A641B"/>
    <w:rsid w:val="008E26E5"/>
    <w:rsid w:val="008F27F6"/>
    <w:rsid w:val="00950021"/>
    <w:rsid w:val="00951F7C"/>
    <w:rsid w:val="00960C06"/>
    <w:rsid w:val="009740A2"/>
    <w:rsid w:val="0097780B"/>
    <w:rsid w:val="009D224C"/>
    <w:rsid w:val="00AE6FB5"/>
    <w:rsid w:val="00BD2C9C"/>
    <w:rsid w:val="00BF3521"/>
    <w:rsid w:val="00C31037"/>
    <w:rsid w:val="00C34721"/>
    <w:rsid w:val="00C43810"/>
    <w:rsid w:val="00C844AB"/>
    <w:rsid w:val="00C97D38"/>
    <w:rsid w:val="00D178EE"/>
    <w:rsid w:val="00D45E3C"/>
    <w:rsid w:val="00D677F1"/>
    <w:rsid w:val="00D929F4"/>
    <w:rsid w:val="00DB00F4"/>
    <w:rsid w:val="00DF4871"/>
    <w:rsid w:val="00E02CD4"/>
    <w:rsid w:val="00E15C76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75548D"/>
    <w:rPr>
      <w:sz w:val="20"/>
      <w:szCs w:val="20"/>
    </w:rPr>
  </w:style>
  <w:style w:type="table" w:styleId="a3">
    <w:name w:val="Table Grid"/>
    <w:basedOn w:val="a1"/>
    <w:uiPriority w:val="59"/>
    <w:rsid w:val="0075548D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548D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75548D"/>
    <w:pPr>
      <w:spacing w:before="100" w:beforeAutospacing="1" w:after="100" w:afterAutospacing="1"/>
    </w:pPr>
  </w:style>
  <w:style w:type="paragraph" w:customStyle="1" w:styleId="cap1">
    <w:name w:val="cap1"/>
    <w:basedOn w:val="a"/>
    <w:rsid w:val="0075548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5548D"/>
    <w:rPr>
      <w:color w:val="0000FF"/>
      <w:u w:val="single"/>
    </w:rPr>
  </w:style>
  <w:style w:type="paragraph" w:customStyle="1" w:styleId="titleu">
    <w:name w:val="titleu"/>
    <w:basedOn w:val="a"/>
    <w:rsid w:val="0075548D"/>
    <w:pPr>
      <w:spacing w:before="100" w:beforeAutospacing="1" w:after="100" w:afterAutospacing="1"/>
    </w:pPr>
  </w:style>
  <w:style w:type="character" w:customStyle="1" w:styleId="an">
    <w:name w:val="an"/>
    <w:basedOn w:val="a0"/>
    <w:rsid w:val="0075548D"/>
  </w:style>
  <w:style w:type="paragraph" w:customStyle="1" w:styleId="point">
    <w:name w:val="point"/>
    <w:basedOn w:val="a"/>
    <w:rsid w:val="0075548D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5548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5548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55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5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75548D"/>
    <w:rPr>
      <w:sz w:val="20"/>
      <w:szCs w:val="20"/>
    </w:rPr>
  </w:style>
  <w:style w:type="table" w:styleId="a3">
    <w:name w:val="Table Grid"/>
    <w:basedOn w:val="a1"/>
    <w:uiPriority w:val="59"/>
    <w:rsid w:val="0075548D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548D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75548D"/>
    <w:pPr>
      <w:spacing w:before="100" w:beforeAutospacing="1" w:after="100" w:afterAutospacing="1"/>
    </w:pPr>
  </w:style>
  <w:style w:type="paragraph" w:customStyle="1" w:styleId="cap1">
    <w:name w:val="cap1"/>
    <w:basedOn w:val="a"/>
    <w:rsid w:val="0075548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5548D"/>
    <w:rPr>
      <w:color w:val="0000FF"/>
      <w:u w:val="single"/>
    </w:rPr>
  </w:style>
  <w:style w:type="paragraph" w:customStyle="1" w:styleId="titleu">
    <w:name w:val="titleu"/>
    <w:basedOn w:val="a"/>
    <w:rsid w:val="0075548D"/>
    <w:pPr>
      <w:spacing w:before="100" w:beforeAutospacing="1" w:after="100" w:afterAutospacing="1"/>
    </w:pPr>
  </w:style>
  <w:style w:type="character" w:customStyle="1" w:styleId="an">
    <w:name w:val="an"/>
    <w:basedOn w:val="a0"/>
    <w:rsid w:val="0075548D"/>
  </w:style>
  <w:style w:type="paragraph" w:customStyle="1" w:styleId="point">
    <w:name w:val="point"/>
    <w:basedOn w:val="a"/>
    <w:rsid w:val="0075548D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5548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5548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55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1678-95FF-4AFD-B1B5-E00AEE58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Довбыш Алла Сергеевна</cp:lastModifiedBy>
  <cp:revision>10</cp:revision>
  <cp:lastPrinted>2022-10-26T13:13:00Z</cp:lastPrinted>
  <dcterms:created xsi:type="dcterms:W3CDTF">2022-10-15T10:46:00Z</dcterms:created>
  <dcterms:modified xsi:type="dcterms:W3CDTF">2024-02-27T13:36:00Z</dcterms:modified>
</cp:coreProperties>
</file>