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25A1" w14:textId="0112CCF4" w:rsidR="000C7375" w:rsidRPr="00C01577" w:rsidRDefault="00892B3B" w:rsidP="000C7375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ИСПОЛНЕНИИ ГРАЖДАНАМИ И ИНДИВИДУАЛЬНЫМИ ПРЕДПРИНИМАТЕЛЯМИ (ДАЛЕЕ – ФИЗИЧЕСКИЕ ЛИЦА) ОБЯЗАТЕЛЬСТВ ПО УПЛАТЕ </w:t>
      </w:r>
      <w:r w:rsidRPr="00C015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АРЕНДНОЙ ПЛАТЫ ЗА ЗЕМЕЛЬНЫЕ УЧАСТКИ, НАХОДЯЩИЕСЯ В ГОСУДАРСТВЕННОЙ СОБСТВЕННОСТИ</w:t>
      </w:r>
    </w:p>
    <w:p w14:paraId="5C654B3C" w14:textId="77777777" w:rsidR="00010C6F" w:rsidRPr="00C01577" w:rsidRDefault="00010C6F" w:rsidP="000C7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0A01A" w14:textId="2D35F159" w:rsidR="000C7375" w:rsidRPr="00C01577" w:rsidRDefault="000C7375" w:rsidP="000C7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определения, исчисления и уплаты арендной платы за земельные участки, находящиеся в государственной собственности, утвержден Указом Президента Республики Беларусь от 12.05.2020 № 160 «Об арендной плате за земельные участки, находящиеся в государственной собственности» (далее – Указ № 160). </w:t>
      </w:r>
    </w:p>
    <w:p w14:paraId="7869897F" w14:textId="499B36C7" w:rsidR="003276A4" w:rsidRPr="00C01577" w:rsidRDefault="00010C6F" w:rsidP="00010C6F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C01577">
        <w:rPr>
          <w:rFonts w:eastAsiaTheme="minorEastAsia"/>
          <w:sz w:val="28"/>
          <w:szCs w:val="28"/>
        </w:rPr>
        <w:t xml:space="preserve">Так, нормами </w:t>
      </w:r>
      <w:r w:rsidR="000C7375" w:rsidRPr="00C01577">
        <w:rPr>
          <w:rFonts w:eastAsiaTheme="minorEastAsia"/>
          <w:sz w:val="28"/>
          <w:szCs w:val="28"/>
        </w:rPr>
        <w:t xml:space="preserve">Указа № 160 установлено, </w:t>
      </w:r>
      <w:r w:rsidR="003276A4" w:rsidRPr="00C01577">
        <w:rPr>
          <w:rFonts w:eastAsiaTheme="minorEastAsia"/>
          <w:sz w:val="28"/>
          <w:szCs w:val="28"/>
        </w:rPr>
        <w:t xml:space="preserve">что </w:t>
      </w:r>
      <w:r w:rsidRPr="00C01577">
        <w:rPr>
          <w:rFonts w:eastAsiaTheme="minorEastAsia"/>
          <w:sz w:val="28"/>
          <w:szCs w:val="28"/>
        </w:rPr>
        <w:t>р</w:t>
      </w:r>
      <w:r w:rsidRPr="00C01577">
        <w:rPr>
          <w:rStyle w:val="word-wrapper"/>
          <w:sz w:val="28"/>
          <w:szCs w:val="28"/>
        </w:rPr>
        <w:t>азмер ежегодной арендной платы за земельный участок определяется местным исполнительным комитетом или администрацией свободной экономической зоны и находит свое отражение в договорах аренды</w:t>
      </w:r>
      <w:r w:rsidR="003276A4" w:rsidRPr="00C01577">
        <w:rPr>
          <w:rStyle w:val="word-wrapper"/>
          <w:sz w:val="28"/>
          <w:szCs w:val="28"/>
        </w:rPr>
        <w:t>. Кроме того, размер арендной платы может изменяться путем заключения к ранее заключенному договору дополнительного соглашения.</w:t>
      </w:r>
      <w:r w:rsidR="00C01577">
        <w:rPr>
          <w:rStyle w:val="word-wrapper"/>
          <w:sz w:val="28"/>
          <w:szCs w:val="28"/>
        </w:rPr>
        <w:t xml:space="preserve"> </w:t>
      </w:r>
      <w:r w:rsidR="003276A4" w:rsidRPr="00C01577">
        <w:rPr>
          <w:rStyle w:val="word-wrapper"/>
          <w:sz w:val="28"/>
          <w:szCs w:val="28"/>
        </w:rPr>
        <w:t>Обязательным</w:t>
      </w:r>
      <w:r w:rsidRPr="00C01577">
        <w:rPr>
          <w:rStyle w:val="word-wrapper"/>
          <w:sz w:val="28"/>
          <w:szCs w:val="28"/>
        </w:rPr>
        <w:t xml:space="preserve"> приложением к </w:t>
      </w:r>
      <w:r w:rsidR="003276A4" w:rsidRPr="00C01577">
        <w:rPr>
          <w:rStyle w:val="word-wrapper"/>
          <w:sz w:val="28"/>
          <w:szCs w:val="28"/>
        </w:rPr>
        <w:t>договору аренды земельного участка</w:t>
      </w:r>
      <w:r w:rsidRPr="00C01577">
        <w:rPr>
          <w:rStyle w:val="word-wrapper"/>
          <w:sz w:val="28"/>
          <w:szCs w:val="28"/>
        </w:rPr>
        <w:t xml:space="preserve"> является расчет арендной платы.</w:t>
      </w:r>
      <w:r w:rsidR="00892B3B" w:rsidRPr="00C01577">
        <w:rPr>
          <w:rStyle w:val="word-wrapper"/>
          <w:sz w:val="28"/>
          <w:szCs w:val="28"/>
        </w:rPr>
        <w:t xml:space="preserve"> </w:t>
      </w:r>
    </w:p>
    <w:p w14:paraId="13077040" w14:textId="77777777" w:rsidR="00892B3B" w:rsidRPr="00C01577" w:rsidRDefault="00010C6F" w:rsidP="000C7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Арендная плата уплачивается физическими лицами ежегодно не позднее 15 ноября года, следующего за истекшим календарным годом. </w:t>
      </w:r>
    </w:p>
    <w:p w14:paraId="542DFDF4" w14:textId="565711F3" w:rsidR="00F27BB5" w:rsidRPr="00C01577" w:rsidRDefault="00892B3B" w:rsidP="00F27BB5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28"/>
          <w:szCs w:val="28"/>
        </w:rPr>
      </w:pPr>
      <w:r w:rsidRPr="00C01577">
        <w:rPr>
          <w:rFonts w:eastAsiaTheme="minorEastAsia"/>
          <w:sz w:val="28"/>
          <w:szCs w:val="28"/>
        </w:rPr>
        <w:t>Таким образом, у</w:t>
      </w:r>
      <w:r w:rsidR="00F27BB5" w:rsidRPr="00C01577">
        <w:rPr>
          <w:rStyle w:val="word-wrapper"/>
          <w:sz w:val="28"/>
          <w:szCs w:val="28"/>
        </w:rPr>
        <w:t>п</w:t>
      </w:r>
      <w:r w:rsidR="00010C6F" w:rsidRPr="00C01577">
        <w:rPr>
          <w:rStyle w:val="word-wrapper"/>
          <w:sz w:val="28"/>
          <w:szCs w:val="28"/>
        </w:rPr>
        <w:t xml:space="preserve">лата арендной платы производится физическими лицами </w:t>
      </w:r>
      <w:r w:rsidRPr="00C01577">
        <w:rPr>
          <w:rStyle w:val="word-wrapper"/>
          <w:sz w:val="28"/>
          <w:szCs w:val="28"/>
        </w:rPr>
        <w:t xml:space="preserve">самостоятельно </w:t>
      </w:r>
      <w:r w:rsidR="00010C6F" w:rsidRPr="00C01577">
        <w:rPr>
          <w:rStyle w:val="word-wrapper"/>
          <w:sz w:val="28"/>
          <w:szCs w:val="28"/>
        </w:rPr>
        <w:t xml:space="preserve">на основании заключенных </w:t>
      </w:r>
      <w:r w:rsidR="00F27BB5" w:rsidRPr="00C01577">
        <w:rPr>
          <w:rStyle w:val="word-wrapper"/>
          <w:sz w:val="28"/>
          <w:szCs w:val="28"/>
        </w:rPr>
        <w:t xml:space="preserve">с ними </w:t>
      </w:r>
      <w:r w:rsidR="00010C6F" w:rsidRPr="00C01577">
        <w:rPr>
          <w:rStyle w:val="word-wrapper"/>
          <w:sz w:val="28"/>
          <w:szCs w:val="28"/>
        </w:rPr>
        <w:t xml:space="preserve">договоров аренды </w:t>
      </w:r>
      <w:r w:rsidR="003276A4" w:rsidRPr="00C01577">
        <w:rPr>
          <w:rStyle w:val="word-wrapper"/>
          <w:sz w:val="28"/>
          <w:szCs w:val="28"/>
        </w:rPr>
        <w:t xml:space="preserve">земельного участка и </w:t>
      </w:r>
      <w:r w:rsidR="00010C6F" w:rsidRPr="00C01577">
        <w:rPr>
          <w:rStyle w:val="word-wrapper"/>
          <w:sz w:val="28"/>
          <w:szCs w:val="28"/>
        </w:rPr>
        <w:t>(</w:t>
      </w:r>
      <w:r w:rsidR="003276A4" w:rsidRPr="00C01577">
        <w:rPr>
          <w:rStyle w:val="word-wrapper"/>
          <w:sz w:val="28"/>
          <w:szCs w:val="28"/>
        </w:rPr>
        <w:t xml:space="preserve">или) </w:t>
      </w:r>
      <w:r w:rsidR="00010C6F" w:rsidRPr="00C01577">
        <w:rPr>
          <w:rStyle w:val="word-wrapper"/>
          <w:sz w:val="28"/>
          <w:szCs w:val="28"/>
        </w:rPr>
        <w:t>дополнительных соглашений к ним</w:t>
      </w:r>
      <w:r w:rsidR="00F27BB5" w:rsidRPr="00C01577">
        <w:rPr>
          <w:rStyle w:val="word-wrapper"/>
          <w:sz w:val="28"/>
          <w:szCs w:val="28"/>
        </w:rPr>
        <w:t>.</w:t>
      </w:r>
      <w:r w:rsidR="00010C6F" w:rsidRPr="00C01577">
        <w:rPr>
          <w:rStyle w:val="word-wrapper"/>
          <w:sz w:val="28"/>
          <w:szCs w:val="28"/>
        </w:rPr>
        <w:t xml:space="preserve"> </w:t>
      </w:r>
    </w:p>
    <w:p w14:paraId="2006EF1E" w14:textId="68D81CA4" w:rsidR="00F27BB5" w:rsidRPr="00C01577" w:rsidRDefault="00F27BB5" w:rsidP="00F27BB5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28"/>
          <w:szCs w:val="28"/>
        </w:rPr>
      </w:pPr>
      <w:r w:rsidRPr="00C01577">
        <w:rPr>
          <w:rStyle w:val="word-wrapper"/>
          <w:sz w:val="28"/>
          <w:szCs w:val="28"/>
        </w:rPr>
        <w:t xml:space="preserve">В связи с тем, что налоговые органы не производят </w:t>
      </w:r>
      <w:r w:rsidR="003276A4" w:rsidRPr="00C01577">
        <w:rPr>
          <w:rStyle w:val="word-wrapper"/>
          <w:sz w:val="28"/>
          <w:szCs w:val="28"/>
        </w:rPr>
        <w:t>ис</w:t>
      </w:r>
      <w:r w:rsidRPr="00C01577">
        <w:rPr>
          <w:rStyle w:val="word-wrapper"/>
          <w:sz w:val="28"/>
          <w:szCs w:val="28"/>
        </w:rPr>
        <w:t>числение данного платеж</w:t>
      </w:r>
      <w:r w:rsidR="003276A4" w:rsidRPr="00C01577">
        <w:rPr>
          <w:rStyle w:val="word-wrapper"/>
          <w:sz w:val="28"/>
          <w:szCs w:val="28"/>
        </w:rPr>
        <w:t>а</w:t>
      </w:r>
      <w:r w:rsidRPr="00C01577">
        <w:rPr>
          <w:rStyle w:val="word-wrapper"/>
          <w:sz w:val="28"/>
          <w:szCs w:val="28"/>
        </w:rPr>
        <w:t xml:space="preserve">, </w:t>
      </w:r>
      <w:r w:rsidR="003276A4" w:rsidRPr="00C01577">
        <w:rPr>
          <w:rStyle w:val="word-wrapper"/>
          <w:sz w:val="28"/>
          <w:szCs w:val="28"/>
        </w:rPr>
        <w:t xml:space="preserve">со стороны налоговых органов какие-либо </w:t>
      </w:r>
      <w:r w:rsidRPr="00C01577">
        <w:rPr>
          <w:rStyle w:val="word-wrapper"/>
          <w:sz w:val="28"/>
          <w:szCs w:val="28"/>
        </w:rPr>
        <w:t>извещени</w:t>
      </w:r>
      <w:r w:rsidR="003276A4" w:rsidRPr="00C01577">
        <w:rPr>
          <w:rStyle w:val="word-wrapper"/>
          <w:sz w:val="28"/>
          <w:szCs w:val="28"/>
        </w:rPr>
        <w:t>я</w:t>
      </w:r>
      <w:r w:rsidRPr="00C01577">
        <w:rPr>
          <w:rStyle w:val="word-wrapper"/>
          <w:sz w:val="28"/>
          <w:szCs w:val="28"/>
        </w:rPr>
        <w:t xml:space="preserve"> </w:t>
      </w:r>
      <w:r w:rsidR="003276A4" w:rsidRPr="00C01577">
        <w:rPr>
          <w:rStyle w:val="word-wrapper"/>
          <w:sz w:val="28"/>
          <w:szCs w:val="28"/>
        </w:rPr>
        <w:t xml:space="preserve">либо </w:t>
      </w:r>
      <w:r w:rsidRPr="00C01577">
        <w:rPr>
          <w:rStyle w:val="word-wrapper"/>
          <w:sz w:val="28"/>
          <w:szCs w:val="28"/>
        </w:rPr>
        <w:t>уведомлени</w:t>
      </w:r>
      <w:r w:rsidR="003276A4" w:rsidRPr="00C01577">
        <w:rPr>
          <w:rStyle w:val="word-wrapper"/>
          <w:sz w:val="28"/>
          <w:szCs w:val="28"/>
        </w:rPr>
        <w:t>я</w:t>
      </w:r>
      <w:r w:rsidRPr="00C01577">
        <w:rPr>
          <w:rStyle w:val="word-wrapper"/>
          <w:sz w:val="28"/>
          <w:szCs w:val="28"/>
        </w:rPr>
        <w:t xml:space="preserve"> </w:t>
      </w:r>
      <w:r w:rsidR="003276A4" w:rsidRPr="00C01577">
        <w:rPr>
          <w:rStyle w:val="word-wrapper"/>
          <w:sz w:val="28"/>
          <w:szCs w:val="28"/>
        </w:rPr>
        <w:t xml:space="preserve">физических </w:t>
      </w:r>
      <w:r w:rsidR="00C01577">
        <w:rPr>
          <w:rStyle w:val="word-wrapper"/>
          <w:sz w:val="28"/>
          <w:szCs w:val="28"/>
        </w:rPr>
        <w:t xml:space="preserve">лиц </w:t>
      </w:r>
      <w:r w:rsidRPr="00C01577">
        <w:rPr>
          <w:rStyle w:val="word-wrapper"/>
          <w:sz w:val="28"/>
          <w:szCs w:val="28"/>
        </w:rPr>
        <w:t>не производятся.</w:t>
      </w:r>
    </w:p>
    <w:p w14:paraId="1C407CC0" w14:textId="1C7EB585" w:rsidR="000C7375" w:rsidRPr="00C01577" w:rsidRDefault="00F27BB5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согласно </w:t>
      </w:r>
      <w:r w:rsidR="000C7375"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</w:t>
      </w: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C7375"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160:</w:t>
      </w:r>
    </w:p>
    <w:p w14:paraId="70FE8154" w14:textId="1522E37B" w:rsidR="000C7375" w:rsidRPr="00C01577" w:rsidRDefault="000C7375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налоговые органы осуществляют </w:t>
      </w:r>
      <w:proofErr w:type="gramStart"/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своевременностью уплаты арендной платы гражданами;</w:t>
      </w:r>
    </w:p>
    <w:p w14:paraId="6EB45A77" w14:textId="77777777" w:rsidR="000C7375" w:rsidRPr="00C01577" w:rsidRDefault="000C7375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 w14:paraId="17FF7740" w14:textId="77777777" w:rsidR="000C7375" w:rsidRPr="00C01577" w:rsidRDefault="000C7375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-неуплата или неполная уплата арендной платы, нарушение срока представления плательщиками арендной платы расчета ее суммы влекут ответственность, установленную законодательством за неуплату, неполную уплату налогов, сборов (пошлин).</w:t>
      </w:r>
    </w:p>
    <w:p w14:paraId="3E8E9B01" w14:textId="0A821B2D" w:rsidR="000C7375" w:rsidRPr="00C01577" w:rsidRDefault="000C7375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1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неуплату или неполную уплату физическим лицом суммы налога, сбора (пошлины), совершенные умышленно, частью восьмой статьи 14.4 Кодекса Республики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14:paraId="4E15FF0F" w14:textId="184F53D5" w:rsidR="0002493A" w:rsidRPr="00C01577" w:rsidRDefault="00016098" w:rsidP="0002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УРП по Чаусскому району и</w:t>
      </w:r>
      <w:r w:rsidR="0002493A" w:rsidRPr="00C015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нспекция МНС по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Кричевскому району</w:t>
      </w:r>
      <w:bookmarkStart w:id="0" w:name="_GoBack"/>
      <w:bookmarkEnd w:id="0"/>
      <w:r w:rsidR="0002493A" w:rsidRPr="00C015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напоминает об исполнении физическими лицами своих обязательств по уплате арендной платы за земельные участки, находящие в государственной собственности, за 2022 год - не позднее 15 ноября 2023 года.</w:t>
      </w:r>
    </w:p>
    <w:p w14:paraId="3C594518" w14:textId="3CE6BE16" w:rsidR="0002493A" w:rsidRPr="00C01577" w:rsidRDefault="0002493A" w:rsidP="002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2493A" w:rsidRPr="00C01577" w:rsidSect="0002493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C"/>
    <w:rsid w:val="00010C6F"/>
    <w:rsid w:val="00016098"/>
    <w:rsid w:val="0002493A"/>
    <w:rsid w:val="000C7375"/>
    <w:rsid w:val="001D6EAC"/>
    <w:rsid w:val="0024117C"/>
    <w:rsid w:val="002C1064"/>
    <w:rsid w:val="003276A4"/>
    <w:rsid w:val="00704066"/>
    <w:rsid w:val="00883A6F"/>
    <w:rsid w:val="00892B3B"/>
    <w:rsid w:val="00C01577"/>
    <w:rsid w:val="00F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C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C7375"/>
  </w:style>
  <w:style w:type="character" w:customStyle="1" w:styleId="fake-non-breaking-space">
    <w:name w:val="fake-non-breaking-space"/>
    <w:basedOn w:val="a0"/>
    <w:rsid w:val="000C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C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C7375"/>
  </w:style>
  <w:style w:type="character" w:customStyle="1" w:styleId="fake-non-breaking-space">
    <w:name w:val="fake-non-breaking-space"/>
    <w:basedOn w:val="a0"/>
    <w:rsid w:val="000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Кондылева Наталья Владимировна</cp:lastModifiedBy>
  <cp:revision>3</cp:revision>
  <dcterms:created xsi:type="dcterms:W3CDTF">2023-10-26T14:38:00Z</dcterms:created>
  <dcterms:modified xsi:type="dcterms:W3CDTF">2023-10-26T15:11:00Z</dcterms:modified>
</cp:coreProperties>
</file>