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F4" w:rsidRPr="008B61F4" w:rsidRDefault="008B61F4" w:rsidP="00B16240">
      <w:pPr>
        <w:spacing w:after="240" w:line="276" w:lineRule="auto"/>
        <w:jc w:val="center"/>
        <w:rPr>
          <w:b/>
          <w:sz w:val="30"/>
          <w:szCs w:val="30"/>
        </w:rPr>
      </w:pPr>
      <w:r w:rsidRPr="008B61F4">
        <w:rPr>
          <w:b/>
          <w:sz w:val="30"/>
          <w:szCs w:val="30"/>
        </w:rPr>
        <w:t xml:space="preserve">Информационные материалы </w:t>
      </w:r>
      <w:bookmarkStart w:id="0" w:name="_GoBack"/>
      <w:bookmarkEnd w:id="0"/>
    </w:p>
    <w:p w:rsidR="00764C75" w:rsidRDefault="00764C75" w:rsidP="00C74D4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Могилёвской области по итогам 2 месяцев 2026 года с участием несовершеннолетних зарегистрировано 4 ДТП, в которых 4 ребёнка травмированы. </w:t>
      </w:r>
    </w:p>
    <w:p w:rsidR="00C74D42" w:rsidRPr="00C74D42" w:rsidRDefault="00764C75" w:rsidP="00C74D4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целях предупреждения детского дорожно-транспортного травматизма в преддверии весенних школьных каникул с</w:t>
      </w:r>
      <w:r w:rsidR="00C74D42" w:rsidRPr="00C74D42">
        <w:rPr>
          <w:sz w:val="30"/>
          <w:szCs w:val="30"/>
        </w:rPr>
        <w:t xml:space="preserve"> 16 по 20 марта на территории Могилевской области проходит Неделя детской безопасности.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Ежегодно в нашей стране жертвами дорожно-транспортных происшествий становятся дети.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Основные правила безопасного поведения на дороге: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Дорогу необходимо переходить в специально установленных местах по пешеходному переходу.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На проезжую часть выходите только после того, как убедитесь в отсутствии приближающегося транспорта слева и справа.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 xml:space="preserve">Опасно выезжать на проезжую часть на </w:t>
      </w:r>
      <w:proofErr w:type="spellStart"/>
      <w:r w:rsidRPr="00C74D42">
        <w:rPr>
          <w:sz w:val="30"/>
          <w:szCs w:val="30"/>
        </w:rPr>
        <w:t>скейтах</w:t>
      </w:r>
      <w:proofErr w:type="spellEnd"/>
      <w:r w:rsidRPr="00C74D42">
        <w:rPr>
          <w:sz w:val="30"/>
          <w:szCs w:val="30"/>
        </w:rPr>
        <w:t xml:space="preserve"> и роликовых коньках.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Умейте пользоваться светофором.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Если на твоей верхней одежде или обуви нет светоотражающих элементов, обязательно носи фликер.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Памятка для родителей по обучению детей правилам дорожного движения: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ab/>
        <w:t>Не спешите, переходите дорогу размеренным шагом.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ab/>
        <w:t xml:space="preserve">Не переходите дорогу на красный или желтый сигнал светофора, как бы вы при этом ни торопились. Переходите дорогу только в местах, обозначенных дорожным знаком “Пешеходный переход”. Из </w:t>
      </w:r>
      <w:r>
        <w:rPr>
          <w:sz w:val="30"/>
          <w:szCs w:val="30"/>
        </w:rPr>
        <w:t xml:space="preserve">автобуса, троллейбуса, </w:t>
      </w:r>
      <w:r w:rsidRPr="00C74D42">
        <w:rPr>
          <w:sz w:val="30"/>
          <w:szCs w:val="30"/>
        </w:rPr>
        <w:t>такси выходите первыми. В противном случае ребенок может упасть или побежать на проезжую часть.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lastRenderedPageBreak/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Не выходите с ребенком из-за кустов или машины, не осмотрев предварительно дорогу, – это типичная ошибка, и нельзя допускать, чтобы дети ее повторяли.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Не разрешайте детям играть вблизи дороги и на проезжей части.</w:t>
      </w:r>
    </w:p>
    <w:p w:rsidR="00C74D42" w:rsidRPr="00C74D42" w:rsidRDefault="00C74D42" w:rsidP="00C74D42">
      <w:pPr>
        <w:ind w:firstLine="708"/>
        <w:jc w:val="both"/>
        <w:rPr>
          <w:sz w:val="30"/>
          <w:szCs w:val="30"/>
        </w:rPr>
      </w:pPr>
      <w:r w:rsidRPr="00C74D42">
        <w:rPr>
          <w:sz w:val="30"/>
          <w:szCs w:val="30"/>
        </w:rPr>
        <w:t>Памятка для родителей по правилам дорожного движения: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3.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4.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5. Учите ребенка замечать машину. Иногда ребенок не замечает машину или мотоцикл издалека. Научите его всматриваться вдаль.</w:t>
      </w:r>
    </w:p>
    <w:p w:rsidR="00C74D42" w:rsidRPr="00C74D42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6. Учите ребенка оценивать скорость и направление будущего движения машины. Научите ребенка определять, какая едет прямо, а какая готовится к повороту.</w:t>
      </w:r>
    </w:p>
    <w:p w:rsidR="00B16240" w:rsidRPr="00764C75" w:rsidRDefault="00C74D42" w:rsidP="00C74D42">
      <w:pPr>
        <w:jc w:val="both"/>
        <w:rPr>
          <w:sz w:val="30"/>
          <w:szCs w:val="30"/>
        </w:rPr>
      </w:pPr>
      <w:r w:rsidRPr="00C74D42">
        <w:rPr>
          <w:sz w:val="30"/>
          <w:szCs w:val="30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C74D42" w:rsidRPr="00764C75" w:rsidRDefault="00C74D42" w:rsidP="00C74D42">
      <w:pPr>
        <w:jc w:val="both"/>
        <w:rPr>
          <w:sz w:val="30"/>
          <w:szCs w:val="30"/>
        </w:rPr>
      </w:pPr>
    </w:p>
    <w:p w:rsidR="00C74D42" w:rsidRPr="00764C75" w:rsidRDefault="00C74D42" w:rsidP="00C74D42">
      <w:pPr>
        <w:jc w:val="both"/>
        <w:rPr>
          <w:sz w:val="30"/>
          <w:szCs w:val="30"/>
        </w:rPr>
      </w:pPr>
    </w:p>
    <w:p w:rsidR="00C74D42" w:rsidRPr="00025CA7" w:rsidRDefault="00C74D42" w:rsidP="00C74D42">
      <w:pPr>
        <w:jc w:val="right"/>
        <w:rPr>
          <w:sz w:val="30"/>
          <w:szCs w:val="30"/>
        </w:rPr>
      </w:pPr>
      <w:r w:rsidRPr="00025CA7">
        <w:rPr>
          <w:sz w:val="30"/>
          <w:szCs w:val="30"/>
        </w:rPr>
        <w:t>Отделение ГАИ</w:t>
      </w:r>
    </w:p>
    <w:p w:rsidR="00C74D42" w:rsidRDefault="00764C75" w:rsidP="00C74D42">
      <w:pPr>
        <w:jc w:val="right"/>
        <w:rPr>
          <w:sz w:val="30"/>
          <w:szCs w:val="30"/>
        </w:rPr>
      </w:pPr>
      <w:r>
        <w:rPr>
          <w:sz w:val="30"/>
          <w:szCs w:val="30"/>
        </w:rPr>
        <w:t>Чаусского РОВД</w:t>
      </w:r>
    </w:p>
    <w:p w:rsidR="00C74D42" w:rsidRPr="00764C75" w:rsidRDefault="00C74D42" w:rsidP="00C74D42">
      <w:pPr>
        <w:jc w:val="both"/>
        <w:rPr>
          <w:sz w:val="30"/>
          <w:szCs w:val="30"/>
        </w:rPr>
      </w:pPr>
    </w:p>
    <w:sectPr w:rsidR="00C74D42" w:rsidRPr="00764C75" w:rsidSect="00AD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1F4"/>
    <w:rsid w:val="0011244C"/>
    <w:rsid w:val="00231AAF"/>
    <w:rsid w:val="003277EF"/>
    <w:rsid w:val="0046331C"/>
    <w:rsid w:val="00764C75"/>
    <w:rsid w:val="008B61F4"/>
    <w:rsid w:val="00AD1305"/>
    <w:rsid w:val="00B16240"/>
    <w:rsid w:val="00C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107F"/>
  <w15:docId w15:val="{B886AD1B-2933-46A8-8D36-492AFFB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1</cp:lastModifiedBy>
  <cp:revision>5</cp:revision>
  <dcterms:created xsi:type="dcterms:W3CDTF">2026-03-11T09:01:00Z</dcterms:created>
  <dcterms:modified xsi:type="dcterms:W3CDTF">2026-03-17T04:21:00Z</dcterms:modified>
</cp:coreProperties>
</file>