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A6C7D" w:themeColor="accent1" w:themeShade="BF"/>
  <w:body>
    <w:p w:rsidR="00C27B08" w:rsidRPr="00A832F9" w:rsidRDefault="008F21FA" w:rsidP="00C27B08">
      <w:pPr>
        <w:ind w:left="0"/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</w:pPr>
      <w:r w:rsidRPr="00A832F9">
        <w:rPr>
          <w:rFonts w:ascii="Bookman Old Style" w:eastAsiaTheme="majorEastAsia" w:hAnsi="Bookman Old Style" w:cstheme="majorBidi"/>
          <w:i/>
          <w:noProof/>
          <w:color w:val="FF0000"/>
          <w:kern w:val="20"/>
          <w:sz w:val="60"/>
          <w:szCs w:val="6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-457961</wp:posOffset>
            </wp:positionH>
            <wp:positionV relativeFrom="paragraph">
              <wp:posOffset>-216554</wp:posOffset>
            </wp:positionV>
            <wp:extent cx="7418372" cy="5060887"/>
            <wp:effectExtent l="19050" t="0" r="0" b="0"/>
            <wp:wrapNone/>
            <wp:docPr id="12" name="Рисунок 11" descr="WxorHCbLx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orHCbLx2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372" cy="5060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7B08" w:rsidRPr="00A832F9"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60"/>
          <w:szCs w:val="60"/>
          <w:lang w:val="ru-RU"/>
        </w:rPr>
        <w:t xml:space="preserve"> </w:t>
      </w:r>
      <w:r w:rsidR="00C27B08" w:rsidRPr="00A832F9"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  <w:t xml:space="preserve">с 25 августа – </w:t>
      </w:r>
    </w:p>
    <w:p w:rsidR="006931C0" w:rsidRPr="00A832F9" w:rsidRDefault="00A832F9" w:rsidP="00C27B08">
      <w:pPr>
        <w:ind w:left="0"/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</w:pPr>
      <w:r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  <w:t xml:space="preserve">         </w:t>
      </w:r>
      <w:r w:rsidR="00C27B08" w:rsidRPr="00A832F9"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  <w:t xml:space="preserve">   </w:t>
      </w:r>
      <w:r w:rsidR="00EB0CF8" w:rsidRPr="00A832F9"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  <w:t>5 сентября</w:t>
      </w:r>
    </w:p>
    <w:p w:rsidR="0045647D" w:rsidRDefault="00C27B08" w:rsidP="00C27B08">
      <w:pPr>
        <w:tabs>
          <w:tab w:val="left" w:pos="2602"/>
        </w:tabs>
        <w:ind w:left="-142" w:firstLine="568"/>
        <w:rPr>
          <w:rStyle w:val="aa"/>
          <w:color w:val="415519" w:themeColor="accent4" w:themeShade="80"/>
          <w:sz w:val="32"/>
          <w:szCs w:val="32"/>
          <w:lang w:val="ru-RU"/>
        </w:rPr>
      </w:pPr>
      <w:r>
        <w:rPr>
          <w:rStyle w:val="aa"/>
          <w:color w:val="415519" w:themeColor="accent4" w:themeShade="80"/>
          <w:sz w:val="32"/>
          <w:szCs w:val="32"/>
          <w:lang w:val="ru-RU"/>
        </w:rPr>
        <w:tab/>
      </w:r>
    </w:p>
    <w:p w:rsidR="00EB0CF8" w:rsidRDefault="00EB0CF8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C27B08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smallCaps/>
          <w:noProof/>
          <w:color w:val="FF0000"/>
          <w:spacing w:val="20"/>
          <w:sz w:val="56"/>
          <w:szCs w:val="56"/>
          <w:u w:val="single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-417220</wp:posOffset>
            </wp:positionH>
            <wp:positionV relativeFrom="paragraph">
              <wp:posOffset>270467</wp:posOffset>
            </wp:positionV>
            <wp:extent cx="7377631" cy="6405326"/>
            <wp:effectExtent l="19050" t="0" r="0" b="0"/>
            <wp:wrapNone/>
            <wp:docPr id="6" name="Рисунок 5" descr="7dd63eaa424b44ed2fad5508f8e1f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d63eaa424b44ed2fad5508f8e1f26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631" cy="6405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B08" w:rsidRPr="003D5F98" w:rsidRDefault="00C27B08" w:rsidP="003D5F98">
      <w:pPr>
        <w:pStyle w:val="ac"/>
        <w:ind w:left="-142"/>
        <w:jc w:val="center"/>
        <w:rPr>
          <w:rStyle w:val="aa"/>
          <w:rFonts w:ascii="Times New Roman" w:hAnsi="Times New Roman" w:cs="Times New Roman"/>
          <w:i w:val="0"/>
          <w:caps/>
          <w:smallCaps w:val="0"/>
          <w:shadow/>
          <w:color w:val="C00000"/>
          <w:kern w:val="20"/>
          <w:position w:val="-6"/>
          <w:sz w:val="56"/>
          <w:szCs w:val="56"/>
          <w:lang w:val="ru-RU"/>
        </w:rPr>
      </w:pPr>
      <w:r w:rsidRPr="003D5F98">
        <w:rPr>
          <w:rStyle w:val="aa"/>
          <w:rFonts w:ascii="Times New Roman" w:hAnsi="Times New Roman" w:cs="Times New Roman"/>
          <w:i w:val="0"/>
          <w:caps/>
          <w:smallCaps w:val="0"/>
          <w:shadow/>
          <w:color w:val="FF0000"/>
          <w:kern w:val="20"/>
          <w:position w:val="-6"/>
          <w:sz w:val="72"/>
          <w:szCs w:val="72"/>
          <w:lang w:val="ru-RU"/>
        </w:rPr>
        <w:t>«Внимание – дети!»</w:t>
      </w: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2C5897">
      <w:pPr>
        <w:ind w:left="0"/>
        <w:jc w:val="center"/>
        <w:rPr>
          <w:rStyle w:val="aa"/>
          <w:i w:val="0"/>
          <w:color w:val="FF0000"/>
          <w:sz w:val="56"/>
          <w:szCs w:val="56"/>
          <w:lang w:val="ru-RU"/>
        </w:rPr>
      </w:pPr>
    </w:p>
    <w:p w:rsidR="00C27B08" w:rsidRDefault="00C27B08" w:rsidP="00C27B08">
      <w:pPr>
        <w:ind w:left="142"/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</w:pPr>
      <w:r>
        <w:rPr>
          <w:rStyle w:val="aa"/>
          <w:i w:val="0"/>
          <w:color w:val="FF0000"/>
          <w:sz w:val="56"/>
          <w:szCs w:val="56"/>
          <w:lang w:val="ru-RU"/>
        </w:rPr>
        <w:t xml:space="preserve">     </w:t>
      </w:r>
      <w:r w:rsidR="00E03F82" w:rsidRPr="00E03F82">
        <w:rPr>
          <w:rStyle w:val="aa"/>
          <w:i w:val="0"/>
          <w:color w:val="FF0000"/>
          <w:sz w:val="56"/>
          <w:szCs w:val="5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62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КЛЮЧИ БЛИЖНИЙ СВЕТ ФАР"/>
          </v:shape>
        </w:pict>
      </w:r>
      <w:r w:rsidR="002C5897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</w:t>
      </w:r>
    </w:p>
    <w:p w:rsidR="00C27B08" w:rsidRDefault="00C27B08" w:rsidP="00C27B08">
      <w:pPr>
        <w:ind w:left="142"/>
        <w:jc w:val="center"/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</w:pPr>
    </w:p>
    <w:p w:rsidR="00C27B08" w:rsidRDefault="00C27B08" w:rsidP="00C27B08">
      <w:pPr>
        <w:ind w:left="142"/>
        <w:jc w:val="center"/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</w:pPr>
    </w:p>
    <w:p w:rsidR="00E1257C" w:rsidRPr="003D5F98" w:rsidRDefault="002C5897" w:rsidP="003D5F98">
      <w:pPr>
        <w:ind w:left="-142"/>
        <w:rPr>
          <w:rStyle w:val="aa"/>
          <w:rFonts w:eastAsiaTheme="minorEastAsia" w:cstheme="minorBidi"/>
          <w:bCs w:val="0"/>
          <w:i w:val="0"/>
          <w:iCs w:val="0"/>
          <w:smallCaps w:val="0"/>
          <w:color w:val="7DC2D3" w:themeColor="accent1" w:themeTint="99"/>
          <w:spacing w:val="42"/>
          <w:sz w:val="24"/>
          <w:szCs w:val="24"/>
          <w:lang w:val="ru-RU"/>
        </w:rPr>
      </w:pPr>
      <w:r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 </w:t>
      </w:r>
      <w:r w:rsidRPr="002C5897">
        <w:rPr>
          <w:rFonts w:asciiTheme="majorHAnsi" w:hAnsiTheme="majorHAnsi"/>
          <w:b/>
          <w:noProof/>
          <w:color w:val="7DC2D3" w:themeColor="accent1" w:themeTint="99"/>
          <w:spacing w:val="42"/>
          <w:sz w:val="24"/>
          <w:szCs w:val="24"/>
          <w:lang w:val="ru-RU" w:eastAsia="ru-RU" w:bidi="ar-SA"/>
        </w:rPr>
        <w:drawing>
          <wp:inline distT="0" distB="0" distL="0" distR="0">
            <wp:extent cx="809342" cy="763042"/>
            <wp:effectExtent l="0" t="0" r="0" b="0"/>
            <wp:docPr id="11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43" cy="7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         </w:t>
      </w:r>
      <w:r w:rsidR="004277D4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                                            О</w:t>
      </w:r>
      <w:r w:rsidR="00E1257C" w:rsidRPr="002C5897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ГАИ </w:t>
      </w:r>
      <w:r w:rsidR="004277D4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>ЧАУССКОГО РОВД</w:t>
      </w:r>
    </w:p>
    <w:sectPr w:rsidR="00E1257C" w:rsidRPr="003D5F98" w:rsidSect="00C27B08">
      <w:pgSz w:w="11906" w:h="16838"/>
      <w:pgMar w:top="284" w:right="424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1C" w:rsidRDefault="006F191C" w:rsidP="006D3D19">
      <w:pPr>
        <w:spacing w:after="0" w:line="240" w:lineRule="auto"/>
      </w:pPr>
      <w:r>
        <w:separator/>
      </w:r>
    </w:p>
  </w:endnote>
  <w:endnote w:type="continuationSeparator" w:id="0">
    <w:p w:rsidR="006F191C" w:rsidRDefault="006F191C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1C" w:rsidRDefault="006F191C" w:rsidP="006D3D19">
      <w:pPr>
        <w:spacing w:after="0" w:line="240" w:lineRule="auto"/>
      </w:pPr>
      <w:r>
        <w:separator/>
      </w:r>
    </w:p>
  </w:footnote>
  <w:footnote w:type="continuationSeparator" w:id="0">
    <w:p w:rsidR="006F191C" w:rsidRDefault="006F191C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54F"/>
    <w:rsid w:val="00064667"/>
    <w:rsid w:val="000C6D29"/>
    <w:rsid w:val="002C5897"/>
    <w:rsid w:val="003A0AB8"/>
    <w:rsid w:val="003D5F98"/>
    <w:rsid w:val="004277D4"/>
    <w:rsid w:val="0045647D"/>
    <w:rsid w:val="005811C8"/>
    <w:rsid w:val="005C554F"/>
    <w:rsid w:val="006931C0"/>
    <w:rsid w:val="006D3D19"/>
    <w:rsid w:val="006F191C"/>
    <w:rsid w:val="0070483E"/>
    <w:rsid w:val="00785326"/>
    <w:rsid w:val="007B57D5"/>
    <w:rsid w:val="008A2BB9"/>
    <w:rsid w:val="008B4EA4"/>
    <w:rsid w:val="008F21FA"/>
    <w:rsid w:val="00903286"/>
    <w:rsid w:val="00A06C54"/>
    <w:rsid w:val="00A832F9"/>
    <w:rsid w:val="00AE0637"/>
    <w:rsid w:val="00C13DC7"/>
    <w:rsid w:val="00C27B08"/>
    <w:rsid w:val="00C72754"/>
    <w:rsid w:val="00DF2949"/>
    <w:rsid w:val="00E02BE0"/>
    <w:rsid w:val="00E03F82"/>
    <w:rsid w:val="00E1257C"/>
    <w:rsid w:val="00E9217B"/>
    <w:rsid w:val="00EB0CF8"/>
    <w:rsid w:val="00EF3AE3"/>
    <w:rsid w:val="00F0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CA7F6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BF654C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47B4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47B4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47B4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47B42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3B1D15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3B1D15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4F271C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5EB3C9" w:themeColor="accent1" w:themeTint="BF"/>
        <w:left w:val="single" w:sz="4" w:space="15" w:color="5EB3C9" w:themeColor="accent1" w:themeTint="BF"/>
        <w:bottom w:val="single" w:sz="12" w:space="10" w:color="2A6C7D" w:themeColor="accent1" w:themeShade="BF"/>
        <w:right w:val="single" w:sz="12" w:space="15" w:color="2A6C7D" w:themeColor="accent1" w:themeShade="BF"/>
        <w:between w:val="single" w:sz="4" w:space="12" w:color="5EB3C9" w:themeColor="accent1" w:themeTint="BF"/>
        <w:bar w:val="single" w:sz="4" w:color="5EB3C9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A6C7D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2A6C7D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3891A7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9F96-0F6E-4C47-8610-0B6E8D3C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ignatenko_nd</cp:lastModifiedBy>
  <cp:revision>2</cp:revision>
  <cp:lastPrinted>2024-08-21T13:49:00Z</cp:lastPrinted>
  <dcterms:created xsi:type="dcterms:W3CDTF">2024-08-21T13:50:00Z</dcterms:created>
  <dcterms:modified xsi:type="dcterms:W3CDTF">2024-08-21T13:50:00Z</dcterms:modified>
</cp:coreProperties>
</file>