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9AA">
      <w:pPr>
        <w:pStyle w:val="newncpi0"/>
        <w:jc w:val="center"/>
        <w:divId w:val="810514921"/>
      </w:pPr>
      <w:bookmarkStart w:id="0" w:name="_GoBack"/>
      <w:bookmarkEnd w:id="0"/>
      <w:r>
        <w:t> </w:t>
      </w:r>
    </w:p>
    <w:p w:rsidR="00000000" w:rsidRDefault="005129AA">
      <w:pPr>
        <w:pStyle w:val="newncpi0"/>
        <w:jc w:val="center"/>
        <w:divId w:val="81051492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5129AA">
      <w:pPr>
        <w:pStyle w:val="newncpi"/>
        <w:ind w:firstLine="0"/>
        <w:jc w:val="center"/>
        <w:divId w:val="810514921"/>
      </w:pPr>
      <w:r>
        <w:rPr>
          <w:rStyle w:val="datepr"/>
        </w:rPr>
        <w:t>10 января 2013 г.</w:t>
      </w:r>
      <w:r>
        <w:rPr>
          <w:rStyle w:val="number"/>
        </w:rPr>
        <w:t xml:space="preserve"> № 5</w:t>
      </w:r>
    </w:p>
    <w:p w:rsidR="00000000" w:rsidRDefault="005129AA">
      <w:pPr>
        <w:pStyle w:val="title"/>
        <w:divId w:val="810514921"/>
      </w:pPr>
      <w:r>
        <w:rPr>
          <w:color w:val="000080"/>
        </w:rPr>
        <w:t>Об утверждении положений об учреждениях социального обслуживания</w:t>
      </w:r>
    </w:p>
    <w:p w:rsidR="00000000" w:rsidRDefault="005129AA">
      <w:pPr>
        <w:pStyle w:val="changei"/>
        <w:divId w:val="810514921"/>
      </w:pPr>
      <w:r>
        <w:t>Изменения и дополнения:</w:t>
      </w:r>
    </w:p>
    <w:p w:rsidR="00000000" w:rsidRDefault="005129AA">
      <w:pPr>
        <w:pStyle w:val="changeadd"/>
        <w:divId w:val="81051492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1 декабря 2017 г. № 82 (зарегистрировано в Национальном реестре - № 8/32635 от 20.12.2017 г.);</w:t>
      </w:r>
    </w:p>
    <w:p w:rsidR="00000000" w:rsidRDefault="005129AA">
      <w:pPr>
        <w:pStyle w:val="changeadd"/>
        <w:divId w:val="81051492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</w:t>
      </w:r>
      <w:r>
        <w:t>щиты Республики Беларусь от 1 октября 2019 г. № 46 (зарегистрировано в Национальном реестре - № 8/34731 от 25.10.2019 г.);</w:t>
      </w:r>
    </w:p>
    <w:p w:rsidR="00000000" w:rsidRDefault="005129AA">
      <w:pPr>
        <w:pStyle w:val="changeadd"/>
        <w:divId w:val="81051492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 июня</w:t>
      </w:r>
      <w:r>
        <w:t xml:space="preserve"> 2020 г. № 58 (зарегистрировано в Национальном реестре - № 8/35548 от 29.06.2020 г.);</w:t>
      </w:r>
    </w:p>
    <w:p w:rsidR="00000000" w:rsidRDefault="005129AA">
      <w:pPr>
        <w:pStyle w:val="changeadd"/>
        <w:divId w:val="81051492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30 декабря 2020 г. № 108 (зарегистрировано </w:t>
      </w:r>
      <w:r>
        <w:t>в Национальном реестре - № 8/36259 от 20.01.2021 г.);</w:t>
      </w:r>
    </w:p>
    <w:p w:rsidR="00000000" w:rsidRDefault="005129AA">
      <w:pPr>
        <w:pStyle w:val="changeadd"/>
        <w:divId w:val="81051492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6 декабря 2022 г. № 82 (зарегистрировано в Национальном реестре - № 8/39197</w:t>
      </w:r>
      <w:r>
        <w:t xml:space="preserve"> от 22.12.2022 г.)</w:t>
      </w:r>
    </w:p>
    <w:p w:rsidR="00000000" w:rsidRDefault="005129AA">
      <w:pPr>
        <w:pStyle w:val="newncpi"/>
        <w:divId w:val="810514921"/>
      </w:pPr>
      <w:r>
        <w:t> </w:t>
      </w:r>
    </w:p>
    <w:p w:rsidR="00000000" w:rsidRDefault="005129AA">
      <w:pPr>
        <w:pStyle w:val="newncpi"/>
        <w:divId w:val="810514921"/>
      </w:pPr>
      <w:r>
        <w:t xml:space="preserve">На основании </w:t>
      </w:r>
      <w:hyperlink r:id="rId9" w:anchor="a137" w:tooltip="+" w:history="1">
        <w:r>
          <w:rPr>
            <w:rStyle w:val="a3"/>
          </w:rPr>
          <w:t>абзаца пятого</w:t>
        </w:r>
      </w:hyperlink>
      <w:r>
        <w:t xml:space="preserve"> статьи 14 Закона Республики Беларусь от 22 мая 2000 г. № 395-З «О социальном обслуживании», </w:t>
      </w:r>
      <w:hyperlink r:id="rId10" w:anchor="a787" w:tooltip="+" w:history="1">
        <w:r>
          <w:rPr>
            <w:rStyle w:val="a3"/>
          </w:rPr>
          <w:t>подпункт</w:t>
        </w:r>
        <w:r>
          <w:rPr>
            <w:rStyle w:val="a3"/>
          </w:rPr>
          <w:t>а 6.5</w:t>
        </w:r>
        <w:r>
          <w:rPr>
            <w:rStyle w:val="a3"/>
            <w:vertAlign w:val="superscript"/>
          </w:rPr>
          <w:t>2</w:t>
        </w:r>
      </w:hyperlink>
      <w:r>
        <w:t xml:space="preserve">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000000" w:rsidRDefault="005129AA">
      <w:pPr>
        <w:pStyle w:val="point"/>
        <w:divId w:val="810514921"/>
      </w:pPr>
      <w:bookmarkStart w:id="2" w:name="a25"/>
      <w:bookmarkEnd w:id="2"/>
      <w:r>
        <w:t>1. Утвердить:</w:t>
      </w:r>
    </w:p>
    <w:p w:rsidR="00000000" w:rsidRDefault="005129AA">
      <w:pPr>
        <w:pStyle w:val="newncpi"/>
        <w:divId w:val="810514921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 доме-интернате для престарелых и инвалидов (прилагается);</w:t>
      </w:r>
    </w:p>
    <w:p w:rsidR="00000000" w:rsidRDefault="005129AA">
      <w:pPr>
        <w:pStyle w:val="newncpi"/>
        <w:divId w:val="810514921"/>
      </w:pPr>
      <w:hyperlink w:anchor="a42" w:tooltip="+" w:history="1">
        <w:r>
          <w:rPr>
            <w:rStyle w:val="a3"/>
          </w:rPr>
          <w:t>Положение</w:t>
        </w:r>
      </w:hyperlink>
      <w:r>
        <w:t xml:space="preserve"> о доме-интернате (отделении) повышенной комфортности для престарелых и инвалидов, психоневрологи</w:t>
      </w:r>
      <w:r>
        <w:t>ческом доме-интернате (отделении) повышенной комфортности для престарелых и инвалидов (прилагается);</w:t>
      </w:r>
    </w:p>
    <w:p w:rsidR="00000000" w:rsidRDefault="005129AA">
      <w:pPr>
        <w:pStyle w:val="newncpi"/>
        <w:divId w:val="810514921"/>
      </w:pPr>
      <w:hyperlink w:anchor="a4" w:tooltip="+" w:history="1">
        <w:r>
          <w:rPr>
            <w:rStyle w:val="a3"/>
          </w:rPr>
          <w:t>Положение</w:t>
        </w:r>
      </w:hyperlink>
      <w:r>
        <w:t xml:space="preserve"> о психоневрологическом доме-интернате для престарелых и инвалидов (прилагается);</w:t>
      </w:r>
    </w:p>
    <w:p w:rsidR="00000000" w:rsidRDefault="005129AA">
      <w:pPr>
        <w:pStyle w:val="newncpi"/>
        <w:divId w:val="810514921"/>
      </w:pPr>
      <w:hyperlink w:anchor="a6" w:tooltip="+" w:history="1">
        <w:r>
          <w:rPr>
            <w:rStyle w:val="a3"/>
          </w:rPr>
          <w:t>Положение</w:t>
        </w:r>
      </w:hyperlink>
      <w:r>
        <w:t xml:space="preserve"> о доме-интернате для детей-инвалидов с особенностями психофизического развития (прилагается);</w:t>
      </w:r>
    </w:p>
    <w:p w:rsidR="00000000" w:rsidRDefault="005129AA">
      <w:pPr>
        <w:pStyle w:val="newncpi"/>
        <w:divId w:val="810514921"/>
      </w:pPr>
      <w:hyperlink w:anchor="a7" w:tooltip="+" w:history="1">
        <w:r>
          <w:rPr>
            <w:rStyle w:val="a3"/>
          </w:rPr>
          <w:t>Положение</w:t>
        </w:r>
      </w:hyperlink>
      <w:r>
        <w:t xml:space="preserve"> о специальном доме для ветеранов, престарелых и инвалидов (прилагается);</w:t>
      </w:r>
    </w:p>
    <w:p w:rsidR="00000000" w:rsidRDefault="005129AA">
      <w:pPr>
        <w:pStyle w:val="newncpi"/>
        <w:divId w:val="810514921"/>
      </w:pPr>
      <w:hyperlink w:anchor="a8" w:tooltip="+" w:history="1">
        <w:r>
          <w:rPr>
            <w:rStyle w:val="a3"/>
          </w:rPr>
          <w:t>Полож</w:t>
        </w:r>
        <w:r>
          <w:rPr>
            <w:rStyle w:val="a3"/>
          </w:rPr>
          <w:t>ение</w:t>
        </w:r>
      </w:hyperlink>
      <w:r>
        <w:t xml:space="preserve"> о территориальном центре социального обслуживания населения (прилагается);</w:t>
      </w:r>
    </w:p>
    <w:p w:rsidR="00000000" w:rsidRDefault="005129AA">
      <w:pPr>
        <w:pStyle w:val="newncpi"/>
        <w:divId w:val="810514921"/>
      </w:pPr>
      <w:hyperlink w:anchor="a9" w:tooltip="+" w:history="1">
        <w:r>
          <w:rPr>
            <w:rStyle w:val="a3"/>
          </w:rPr>
          <w:t>Положение</w:t>
        </w:r>
      </w:hyperlink>
      <w:r>
        <w:t xml:space="preserve"> о центре социального обслуживания семьи и детей (социальной помощи семье и детям) (прилагается</w:t>
      </w:r>
      <w:r>
        <w:t>)</w:t>
      </w:r>
      <w:r>
        <w:t>;</w:t>
      </w:r>
    </w:p>
    <w:p w:rsidR="00000000" w:rsidRDefault="005129AA">
      <w:pPr>
        <w:pStyle w:val="newncpi"/>
        <w:divId w:val="810514921"/>
      </w:pPr>
      <w:hyperlink w:anchor="a43" w:tooltip="+" w:history="1">
        <w:r>
          <w:rPr>
            <w:rStyle w:val="a3"/>
          </w:rPr>
          <w:t>Поло</w:t>
        </w:r>
        <w:r>
          <w:rPr>
            <w:rStyle w:val="a3"/>
          </w:rPr>
          <w:t>жение</w:t>
        </w:r>
      </w:hyperlink>
      <w:r>
        <w:t xml:space="preserve"> о центре социальной реабилитации, абилитации инвалидов (прилагается).</w:t>
      </w:r>
    </w:p>
    <w:p w:rsidR="00000000" w:rsidRDefault="005129AA">
      <w:pPr>
        <w:pStyle w:val="point"/>
        <w:ind w:firstLine="539"/>
        <w:divId w:val="810514921"/>
      </w:pPr>
      <w:r>
        <w:t>2. Настоящее постановление вступает в силу после его официального опубликования.</w:t>
      </w:r>
    </w:p>
    <w:p w:rsidR="00000000" w:rsidRDefault="005129AA">
      <w:pPr>
        <w:pStyle w:val="newncpi"/>
        <w:divId w:val="81051492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81051492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129A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129AA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000000" w:rsidRDefault="005129AA">
      <w:pPr>
        <w:pStyle w:val="newncpi"/>
        <w:divId w:val="810514921"/>
      </w:pPr>
      <w: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325"/>
      </w:tblGrid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000000" w:rsidRDefault="005129AA">
            <w:pPr>
              <w:pStyle w:val="agreefio"/>
            </w:pPr>
            <w:r>
              <w:t>С.А.Маскевич</w:t>
            </w:r>
          </w:p>
          <w:p w:rsidR="00000000" w:rsidRDefault="005129AA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000000" w:rsidRDefault="005129AA">
            <w:pPr>
              <w:pStyle w:val="agreefio"/>
            </w:pPr>
            <w:r>
              <w:t>В.И.Жарко</w:t>
            </w:r>
          </w:p>
          <w:p w:rsidR="00000000" w:rsidRDefault="005129AA">
            <w:pPr>
              <w:pStyle w:val="agreedate"/>
            </w:pPr>
            <w:r>
              <w:t>10.01.2013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:rsidR="00000000" w:rsidRDefault="005129AA">
            <w:pPr>
              <w:pStyle w:val="agreefio"/>
            </w:pPr>
            <w:r>
              <w:t>И.С.Шунько</w:t>
            </w:r>
          </w:p>
          <w:p w:rsidR="00000000" w:rsidRDefault="005129AA">
            <w:pPr>
              <w:pStyle w:val="agreedate"/>
            </w:pPr>
            <w:r>
              <w:t>25.01.2013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000000" w:rsidRDefault="005129AA">
            <w:pPr>
              <w:pStyle w:val="agreefio"/>
            </w:pPr>
            <w:r>
              <w:t>И.А.Шуневич</w:t>
            </w:r>
          </w:p>
          <w:p w:rsidR="00000000" w:rsidRDefault="005129AA">
            <w:pPr>
              <w:pStyle w:val="agreedate"/>
            </w:pPr>
            <w:r>
              <w:t>16.01.2013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Н.А.Ладутько</w:t>
            </w:r>
          </w:p>
          <w:p w:rsidR="00000000" w:rsidRDefault="005129AA">
            <w:pPr>
              <w:pStyle w:val="agreedate"/>
            </w:pPr>
            <w:r>
              <w:t>15.01.2013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К.А.Сумар</w:t>
            </w:r>
          </w:p>
          <w:p w:rsidR="00000000" w:rsidRDefault="005129AA">
            <w:pPr>
              <w:pStyle w:val="agreedate"/>
            </w:pPr>
            <w:r>
              <w:t>10.01.2013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</w:t>
            </w:r>
            <w:r>
              <w:t>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В.Г.Новацкий</w:t>
            </w:r>
          </w:p>
          <w:p w:rsidR="00000000" w:rsidRDefault="005129AA">
            <w:pPr>
              <w:pStyle w:val="agreedate"/>
            </w:pPr>
            <w:r>
              <w:t>11.01.2013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В.А.Дворник</w:t>
            </w:r>
          </w:p>
          <w:p w:rsidR="00000000" w:rsidRDefault="005129AA">
            <w:pPr>
              <w:pStyle w:val="agreedate"/>
            </w:pPr>
            <w:r>
              <w:t>09.01.2013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С.Б.Шапиро</w:t>
            </w:r>
          </w:p>
          <w:p w:rsidR="00000000" w:rsidRDefault="005129AA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Б.В.Батура</w:t>
            </w:r>
          </w:p>
          <w:p w:rsidR="00000000" w:rsidRDefault="005129AA">
            <w:pPr>
              <w:pStyle w:val="agreedate"/>
            </w:pPr>
            <w:r>
              <w:t>09.01.2013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  <w:tr w:rsidR="00000000">
        <w:trPr>
          <w:divId w:val="810514921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СОГЛАСОВАНО</w:t>
            </w:r>
          </w:p>
          <w:p w:rsidR="00000000" w:rsidRDefault="005129AA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5129AA">
            <w:pPr>
              <w:pStyle w:val="agreefio"/>
            </w:pPr>
            <w:r>
              <w:t>П.М.Рудник</w:t>
            </w:r>
          </w:p>
          <w:p w:rsidR="00000000" w:rsidRDefault="005129AA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agree"/>
            </w:pPr>
            <w:r>
              <w:t> </w:t>
            </w:r>
          </w:p>
        </w:tc>
      </w:tr>
    </w:tbl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3" w:name="a2"/>
      <w:bookmarkEnd w:id="3"/>
      <w:r>
        <w:t>ПОЛОЖЕНИЕ</w:t>
      </w:r>
      <w:r>
        <w:br/>
        <w:t>о доме-интернате для престарелых и инвалидов</w:t>
      </w:r>
    </w:p>
    <w:p w:rsidR="00000000" w:rsidRDefault="005129AA">
      <w:pPr>
        <w:pStyle w:val="chapter"/>
        <w:divId w:val="810514921"/>
      </w:pPr>
      <w:bookmarkStart w:id="4" w:name="a26"/>
      <w:bookmarkEnd w:id="4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 xml:space="preserve">1. Настоящее Положение регулирует порядок организации деятельности дома-интерната для </w:t>
      </w:r>
      <w:r>
        <w:t>престарелых и инвалидов (далее – дом-интернат).</w:t>
      </w:r>
    </w:p>
    <w:p w:rsidR="00000000" w:rsidRDefault="005129AA">
      <w:pPr>
        <w:pStyle w:val="point"/>
        <w:divId w:val="810514921"/>
      </w:pPr>
      <w:bookmarkStart w:id="5" w:name="a13"/>
      <w:bookmarkEnd w:id="5"/>
      <w:r>
        <w:t>2. 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</w:t>
      </w:r>
      <w:r>
        <w:t>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доме-интернате для постоянного или временного, в том числе краткосрочн</w:t>
      </w:r>
      <w:r>
        <w:t>ого, проживания (далее – граждане).</w:t>
      </w:r>
    </w:p>
    <w:p w:rsidR="00000000" w:rsidRDefault="005129AA">
      <w:pPr>
        <w:pStyle w:val="newncpi"/>
        <w:divId w:val="810514921"/>
      </w:pPr>
      <w:r>
        <w:t>Деятельность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дома-интерната, имущество кото</w:t>
      </w:r>
      <w:r>
        <w:t>рого находится в коммунальной собственности, осуществляются местным исполнительным и распорядительным органом.</w:t>
      </w:r>
    </w:p>
    <w:p w:rsidR="00000000" w:rsidRDefault="005129AA">
      <w:pPr>
        <w:pStyle w:val="newncpi"/>
        <w:divId w:val="810514921"/>
      </w:pPr>
      <w:r>
        <w:t>Местный исполнительный и распорядительный орган (далее, если не установлено иное, – учредитель) утверждает структуру и штатную численность дома-и</w:t>
      </w:r>
      <w:r>
        <w:t>нтерната в порядке, установленном законодательством.</w:t>
      </w:r>
    </w:p>
    <w:p w:rsidR="00000000" w:rsidRDefault="005129AA">
      <w:pPr>
        <w:pStyle w:val="point"/>
        <w:divId w:val="810514921"/>
      </w:pPr>
      <w:r>
        <w:t>4. Дом-интернат является юридическим лицом и осуществляет свою деятельность в соответствии с 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5129AA">
      <w:pPr>
        <w:pStyle w:val="chapter"/>
        <w:divId w:val="810514921"/>
      </w:pPr>
      <w:bookmarkStart w:id="6" w:name="a27"/>
      <w:bookmarkEnd w:id="6"/>
      <w:r>
        <w:t>ГЛАВА 2</w:t>
      </w:r>
      <w:r>
        <w:br/>
        <w:t>ОРГАНИЗАЦИЯ ДЕЯТЕЛЬНОСТИ ДОМА-ИНТЕРНАТА</w:t>
      </w:r>
    </w:p>
    <w:p w:rsidR="00000000" w:rsidRDefault="005129AA">
      <w:pPr>
        <w:pStyle w:val="point"/>
        <w:divId w:val="810514921"/>
      </w:pPr>
      <w:r>
        <w:t>5. Основными задачами дома-интерната являются обеспечение выполнения госу</w:t>
      </w:r>
      <w:r>
        <w:t>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5129AA">
      <w:pPr>
        <w:pStyle w:val="point"/>
        <w:divId w:val="810514921"/>
      </w:pPr>
      <w:r>
        <w:t>6. Основными направлениями деятельности д</w:t>
      </w:r>
      <w:r>
        <w:t>ома-интерната являются:</w:t>
      </w:r>
    </w:p>
    <w:p w:rsidR="00000000" w:rsidRDefault="005129AA">
      <w:pPr>
        <w:pStyle w:val="newncpi"/>
        <w:divId w:val="810514921"/>
      </w:pPr>
      <w:r>
        <w:t>обеспечение адаптации граждан к новой обстановке;</w:t>
      </w:r>
    </w:p>
    <w:p w:rsidR="00000000" w:rsidRDefault="005129AA">
      <w:pPr>
        <w:pStyle w:val="newncpi"/>
        <w:divId w:val="810514921"/>
      </w:pPr>
      <w:r>
        <w:t xml:space="preserve">удовлетворение потребностей граждан, проживающих в доме-интернате, в социальных услугах, включенных в </w:t>
      </w:r>
      <w:hyperlink r:id="rId13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</w:t>
      </w:r>
      <w:r>
        <w:t>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предоставление гра</w:t>
      </w:r>
      <w:r>
        <w:t>жданам, проживающим в доме-интернате, иных социальных услуг, вводимых по решению учредителя;</w:t>
      </w:r>
    </w:p>
    <w:p w:rsidR="00000000" w:rsidRDefault="005129AA">
      <w:pPr>
        <w:pStyle w:val="newncpi"/>
        <w:divId w:val="810514921"/>
      </w:pPr>
      <w:r>
        <w:t>оказание помощи в обеспечении граждан техническими средствами социальной реабилитации;</w:t>
      </w:r>
    </w:p>
    <w:p w:rsidR="00000000" w:rsidRDefault="005129AA">
      <w:pPr>
        <w:pStyle w:val="newncpi"/>
        <w:divId w:val="810514921"/>
      </w:pPr>
      <w:r>
        <w:t>оказание медицинской помощи, проведение санитарно-противоэпидемических мероп</w:t>
      </w:r>
      <w:r>
        <w:t>риятий в соответствии с законодательством;</w:t>
      </w:r>
    </w:p>
    <w:p w:rsidR="00000000" w:rsidRDefault="005129AA">
      <w:pPr>
        <w:pStyle w:val="newncpi"/>
        <w:divId w:val="810514921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5129AA">
      <w:pPr>
        <w:pStyle w:val="newncpi"/>
        <w:divId w:val="810514921"/>
      </w:pPr>
      <w:r>
        <w:t>проведение комплекса реабилитационных мероприятий по восстановлению личностного и социального статус</w:t>
      </w:r>
      <w:r>
        <w:t>а граждан;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дома-интерната;</w:t>
      </w:r>
    </w:p>
    <w:p w:rsidR="00000000" w:rsidRDefault="005129AA">
      <w:pPr>
        <w:pStyle w:val="newncpi"/>
        <w:divId w:val="810514921"/>
      </w:pPr>
      <w: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000000" w:rsidRDefault="005129AA">
      <w:pPr>
        <w:pStyle w:val="newncpi"/>
        <w:divId w:val="810514921"/>
      </w:pPr>
      <w:r>
        <w:t>привлечение к сотрудничеству волонтеров для оказания социальных услуг гражданам;</w:t>
      </w:r>
    </w:p>
    <w:p w:rsidR="00000000" w:rsidRDefault="005129AA">
      <w:pPr>
        <w:pStyle w:val="newncpi"/>
        <w:divId w:val="810514921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000000" w:rsidRDefault="005129AA">
      <w:pPr>
        <w:pStyle w:val="newncpi"/>
        <w:divId w:val="810514921"/>
      </w:pPr>
      <w:r>
        <w:t>Дом-</w:t>
      </w:r>
      <w:r>
        <w:t>интернат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7. Управление и руководство домом-интернатом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8. Директор до</w:t>
      </w:r>
      <w:r>
        <w:t>ма-интерната: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домом-интернатом;</w:t>
      </w:r>
    </w:p>
    <w:p w:rsidR="00000000" w:rsidRDefault="005129AA">
      <w:pPr>
        <w:pStyle w:val="newncpi"/>
        <w:divId w:val="810514921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5129AA">
      <w:pPr>
        <w:pStyle w:val="newncpi"/>
        <w:divId w:val="810514921"/>
      </w:pPr>
      <w:r>
        <w:t xml:space="preserve">заключает договоры, выдает доверенности, открывает счета в банках в пределах своей </w:t>
      </w:r>
      <w:r>
        <w:t>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</w:t>
      </w:r>
      <w:r>
        <w:t>исание дома-интерната;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указания, обязательные для всех работников дома-интерната;</w:t>
      </w:r>
    </w:p>
    <w:p w:rsidR="00000000" w:rsidRDefault="005129AA">
      <w:pPr>
        <w:pStyle w:val="newncpi"/>
        <w:divId w:val="810514921"/>
      </w:pPr>
      <w:r>
        <w:t>в соответствии</w:t>
      </w:r>
      <w:r>
        <w:t xml:space="preserve"> с законодательством применяет меры поощрения и дисциплинарного взыскания к работникам дома-интерната;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дома-интерната;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дома-интерната;</w:t>
      </w:r>
    </w:p>
    <w:p w:rsidR="00000000" w:rsidRDefault="005129AA">
      <w:pPr>
        <w:pStyle w:val="newncpi"/>
        <w:divId w:val="810514921"/>
      </w:pPr>
      <w:r>
        <w:t>ос</w:t>
      </w:r>
      <w:r>
        <w:t>уществляет иные функции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Исполнение обязанностей директора дома-интерната в случае его временного отсутствия возлагается на заместителя директора.</w:t>
      </w:r>
    </w:p>
    <w:p w:rsidR="00000000" w:rsidRDefault="005129AA">
      <w:pPr>
        <w:pStyle w:val="point"/>
        <w:divId w:val="810514921"/>
      </w:pPr>
      <w:r>
        <w:t>9. В доме-интернате могут создаваться отделения:</w:t>
      </w:r>
    </w:p>
    <w:p w:rsidR="00000000" w:rsidRDefault="005129AA">
      <w:pPr>
        <w:pStyle w:val="newncpi"/>
        <w:divId w:val="810514921"/>
      </w:pPr>
      <w:r>
        <w:t xml:space="preserve">для граждан, находящихся </w:t>
      </w:r>
      <w:r>
        <w:t>на постельном режиме;</w:t>
      </w:r>
    </w:p>
    <w:p w:rsidR="00000000" w:rsidRDefault="005129AA">
      <w:pPr>
        <w:pStyle w:val="newncpi"/>
        <w:divId w:val="810514921"/>
      </w:pPr>
      <w:r>
        <w:t>сопровождаемого проживания;</w:t>
      </w:r>
    </w:p>
    <w:p w:rsidR="00000000" w:rsidRDefault="005129AA">
      <w:pPr>
        <w:pStyle w:val="newncpi"/>
        <w:divId w:val="810514921"/>
      </w:pPr>
      <w:r>
        <w:t>краткосрочного проживания;</w:t>
      </w:r>
    </w:p>
    <w:p w:rsidR="00000000" w:rsidRDefault="005129AA">
      <w:pPr>
        <w:pStyle w:val="newncpi"/>
        <w:divId w:val="810514921"/>
      </w:pPr>
      <w:r>
        <w:t>повышенной комфортност</w:t>
      </w:r>
      <w:r>
        <w:t>и</w:t>
      </w:r>
      <w:r>
        <w:t>;</w:t>
      </w:r>
    </w:p>
    <w:p w:rsidR="00000000" w:rsidRDefault="005129AA">
      <w:pPr>
        <w:pStyle w:val="newncpi"/>
        <w:divId w:val="810514921"/>
      </w:pPr>
      <w:r>
        <w:t>психоневрологическое;</w:t>
      </w:r>
    </w:p>
    <w:p w:rsidR="00000000" w:rsidRDefault="005129AA">
      <w:pPr>
        <w:pStyle w:val="newncpi"/>
        <w:divId w:val="810514921"/>
      </w:pPr>
      <w:r>
        <w:t>паллиативного ухода;</w:t>
      </w:r>
    </w:p>
    <w:p w:rsidR="00000000" w:rsidRDefault="005129AA">
      <w:pPr>
        <w:pStyle w:val="newncpi"/>
        <w:divId w:val="810514921"/>
      </w:pPr>
      <w:r>
        <w:t>медицинско</w:t>
      </w:r>
      <w:r>
        <w:t>е</w:t>
      </w:r>
      <w:r>
        <w:t>;</w:t>
      </w:r>
    </w:p>
    <w:p w:rsidR="00000000" w:rsidRDefault="005129AA">
      <w:pPr>
        <w:pStyle w:val="newncpi"/>
        <w:divId w:val="810514921"/>
      </w:pPr>
      <w:r>
        <w:t>социальной реабилитации, абилитации инвалидов (для прохождения курса социальной реабилитации, абил</w:t>
      </w:r>
      <w:r>
        <w:t>итации).</w:t>
      </w:r>
    </w:p>
    <w:p w:rsidR="00000000" w:rsidRDefault="005129AA">
      <w:pPr>
        <w:pStyle w:val="newncpi"/>
        <w:divId w:val="810514921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5129AA">
      <w:pPr>
        <w:pStyle w:val="newncpi"/>
        <w:divId w:val="810514921"/>
      </w:pPr>
      <w:r>
        <w:t>Отделения дома-интерната функционируют на основании положений о них, утверждаемых директором дома-интерната.</w:t>
      </w:r>
    </w:p>
    <w:p w:rsidR="00000000" w:rsidRDefault="005129AA">
      <w:pPr>
        <w:pStyle w:val="newncpi"/>
        <w:divId w:val="810514921"/>
      </w:pPr>
      <w:r>
        <w:t>В структуре дома-интерната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</w:t>
      </w:r>
      <w:r>
        <w:t>ность.</w:t>
      </w:r>
    </w:p>
    <w:p w:rsidR="00000000" w:rsidRDefault="005129AA">
      <w:pPr>
        <w:pStyle w:val="point"/>
        <w:divId w:val="810514921"/>
      </w:pPr>
      <w:r>
        <w:t xml:space="preserve">10. Предоставление гражданину специального жилого помещения государственного жилищного фонда в доме-интернате осуществляется в соответствии с </w:t>
      </w:r>
      <w:hyperlink r:id="rId14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</w:t>
      </w:r>
      <w:r>
        <w:t>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</w:t>
      </w:r>
      <w:r>
        <w:t xml:space="preserve"> Министров Республики Беларусь от 24 сентября 2008 г. № 1408.</w:t>
      </w:r>
    </w:p>
    <w:p w:rsidR="00000000" w:rsidRDefault="005129AA">
      <w:pPr>
        <w:pStyle w:val="newncpi"/>
        <w:divId w:val="810514921"/>
      </w:pPr>
      <w:r>
        <w:t xml:space="preserve">Социальные услуги оказываются в порядке и на условиях, предусмотренных </w:t>
      </w:r>
      <w:hyperlink r:id="rId15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</w:t>
      </w:r>
      <w:r>
        <w:t>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 дом-интернат, формируется личное дело.</w:t>
      </w:r>
    </w:p>
    <w:p w:rsidR="00000000" w:rsidRDefault="005129AA">
      <w:pPr>
        <w:pStyle w:val="newncpi"/>
        <w:divId w:val="810514921"/>
      </w:pPr>
      <w:r>
        <w:t>В личное дело вклю</w:t>
      </w:r>
      <w:r>
        <w:t>чаются</w:t>
      </w:r>
      <w:r>
        <w:t xml:space="preserve"> </w:t>
      </w:r>
      <w:hyperlink r:id="rId16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</w:t>
      </w:r>
      <w:r>
        <w:t>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На каждого гражданина, проживающего в доме-интернате, оформляется медицинская карта амбулаторного больного (форма 025/у).</w:t>
      </w:r>
    </w:p>
    <w:p w:rsidR="00000000" w:rsidRDefault="005129AA">
      <w:pPr>
        <w:pStyle w:val="point"/>
        <w:divId w:val="810514921"/>
      </w:pPr>
      <w:r>
        <w:t>12. При вселении гражданина в дом-интернат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000000" w:rsidRDefault="005129AA">
      <w:pPr>
        <w:pStyle w:val="newncpi"/>
        <w:divId w:val="810514921"/>
      </w:pPr>
      <w:r>
        <w:t>При выбытии гражданина по причине смерти дом-интернат в течение семи рабочих дней с дат</w:t>
      </w:r>
      <w:r>
        <w:t>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5129AA">
      <w:pPr>
        <w:pStyle w:val="point"/>
        <w:divId w:val="810514921"/>
      </w:pPr>
      <w:r>
        <w:t>13. Организация ра</w:t>
      </w:r>
      <w:r>
        <w:t>боты по размещению граждан в жилых помещениях осуществляется с учетом их состояния здоровья, возраста и пола.</w:t>
      </w:r>
    </w:p>
    <w:p w:rsidR="00000000" w:rsidRDefault="005129AA">
      <w:pPr>
        <w:pStyle w:val="point"/>
        <w:divId w:val="810514921"/>
      </w:pPr>
      <w:r>
        <w:t>14. Деятельность дома-интерната финансируется в соответствии с законодательством за счет средств местного или республиканского бюджета, средств, п</w:t>
      </w:r>
      <w:r>
        <w:t>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7" w:name="a42"/>
      <w:bookmarkEnd w:id="7"/>
      <w:r>
        <w:t xml:space="preserve">ПОЛОЖЕНИЕ </w:t>
      </w:r>
      <w:r>
        <w:br/>
        <w:t>о доме-интернате (отделении) повышенной комфортности для престарелых и инвалидов, психоневрологическом доме-интернате (отделении) повышенной комфортности для престарелых и инвалидов</w:t>
      </w:r>
    </w:p>
    <w:p w:rsidR="00000000" w:rsidRDefault="005129AA">
      <w:pPr>
        <w:pStyle w:val="chapter"/>
        <w:divId w:val="810514921"/>
      </w:pPr>
      <w:bookmarkStart w:id="8" w:name="a28"/>
      <w:bookmarkEnd w:id="8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 xml:space="preserve">1. Настоящее Положение </w:t>
      </w:r>
      <w:r>
        <w:t>регулирует порядок организации деятельности дома-интерната (отделения) повышенной комфортности для престарелых и инвалидов, психоневрологического дома-интерната (отделения) повышенной комфортности для престарелых и инвалидов (далее, если не установлено ино</w:t>
      </w:r>
      <w:r>
        <w:t>е, – дом-интернат).</w:t>
      </w:r>
    </w:p>
    <w:p w:rsidR="00000000" w:rsidRDefault="005129AA">
      <w:pPr>
        <w:pStyle w:val="point"/>
        <w:divId w:val="810514921"/>
      </w:pPr>
      <w:bookmarkStart w:id="9" w:name="a19"/>
      <w:bookmarkEnd w:id="9"/>
      <w:r>
        <w:t>2. Дом-интернат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</w:t>
      </w:r>
      <w:r>
        <w:t>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домах-интернатах</w:t>
      </w:r>
      <w:r>
        <w:t xml:space="preserve"> для постоянного или временного, в том числе краткосрочного, проживания (далее – граждане).</w:t>
      </w:r>
    </w:p>
    <w:p w:rsidR="00000000" w:rsidRDefault="005129AA">
      <w:pPr>
        <w:pStyle w:val="newncpi"/>
        <w:divId w:val="810514921"/>
      </w:pPr>
      <w:r>
        <w:t>Деятельность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5129AA">
      <w:pPr>
        <w:pStyle w:val="point"/>
        <w:divId w:val="810514921"/>
      </w:pPr>
      <w:r>
        <w:t>3. Создание, р</w:t>
      </w:r>
      <w:r>
        <w:t>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(далее – учредитель) органом в порядке, установленном законодательством.</w:t>
      </w:r>
    </w:p>
    <w:p w:rsidR="00000000" w:rsidRDefault="005129AA">
      <w:pPr>
        <w:pStyle w:val="point"/>
        <w:divId w:val="810514921"/>
      </w:pPr>
      <w:r>
        <w:t>4. Дом-интернат является юри</w:t>
      </w:r>
      <w:r>
        <w:t>дическим лицом и осуществляет свою деятельность в соответствии с </w:t>
      </w:r>
      <w:hyperlink r:id="rId1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8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r>
        <w:t>настоящим Положением и иными актами законодательства.</w:t>
      </w:r>
    </w:p>
    <w:p w:rsidR="00000000" w:rsidRDefault="005129AA">
      <w:pPr>
        <w:pStyle w:val="chapter"/>
        <w:divId w:val="810514921"/>
      </w:pPr>
      <w:bookmarkStart w:id="10" w:name="a29"/>
      <w:bookmarkEnd w:id="10"/>
      <w:r>
        <w:t>ГЛАВА 2</w:t>
      </w:r>
      <w:r>
        <w:br/>
        <w:t>ОРГАНИЗАЦИЯ ДЕЯТЕЛЬНОСТИ ДОМА-ИНТЕРНАТА</w:t>
      </w:r>
    </w:p>
    <w:p w:rsidR="00000000" w:rsidRDefault="005129AA">
      <w:pPr>
        <w:pStyle w:val="point"/>
        <w:divId w:val="810514921"/>
      </w:pPr>
      <w:r>
        <w:t>5. </w:t>
      </w:r>
      <w:r>
        <w:t>Основными задачами дома-интерната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</w:t>
      </w:r>
      <w:r>
        <w:t>омощи проживающим гражданам.</w:t>
      </w:r>
    </w:p>
    <w:p w:rsidR="00000000" w:rsidRDefault="005129AA">
      <w:pPr>
        <w:pStyle w:val="point"/>
        <w:divId w:val="810514921"/>
      </w:pPr>
      <w:r>
        <w:t>6. Основными направлениями деятельности дома-интерната являются:</w:t>
      </w:r>
    </w:p>
    <w:p w:rsidR="00000000" w:rsidRDefault="005129AA">
      <w:pPr>
        <w:pStyle w:val="newncpi"/>
        <w:divId w:val="810514921"/>
      </w:pPr>
      <w:r>
        <w:t>обеспечение адаптации граждан к новой обстановке;</w:t>
      </w:r>
    </w:p>
    <w:p w:rsidR="00000000" w:rsidRDefault="005129AA">
      <w:pPr>
        <w:pStyle w:val="newncpi"/>
        <w:divId w:val="810514921"/>
      </w:pPr>
      <w:r>
        <w:t xml:space="preserve">удовлетворение потребностей граждан, проживающих в доме-интернате, в социальных услугах, включенных в </w:t>
      </w:r>
      <w:hyperlink r:id="rId19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</w:t>
      </w:r>
      <w:r>
        <w:t>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предоставление гражданам, проживающим в доме-интернате, иных социальных услуг, вводимых по решению учредителя;</w:t>
      </w:r>
    </w:p>
    <w:p w:rsidR="00000000" w:rsidRDefault="005129AA">
      <w:pPr>
        <w:pStyle w:val="newncpi"/>
        <w:divId w:val="810514921"/>
      </w:pPr>
      <w:r>
        <w:t>мероприятия по повышению качества социального обслуживания, внедрению в практику передовых ме</w:t>
      </w:r>
      <w:r>
        <w:t>тодов социального обслуживания;</w:t>
      </w:r>
    </w:p>
    <w:p w:rsidR="00000000" w:rsidRDefault="005129AA">
      <w:pPr>
        <w:pStyle w:val="newncpi"/>
        <w:divId w:val="810514921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5129AA">
      <w:pPr>
        <w:pStyle w:val="newncpi"/>
        <w:divId w:val="810514921"/>
      </w:pPr>
      <w:r>
        <w:t>осуществление ухода и наблюдения в соответствии с состоянием психического здоровья и особенностями поведе</w:t>
      </w:r>
      <w:r>
        <w:t>ния;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дома-интерната;</w:t>
      </w:r>
    </w:p>
    <w:p w:rsidR="00000000" w:rsidRDefault="005129AA">
      <w:pPr>
        <w:pStyle w:val="newncpi"/>
        <w:divId w:val="810514921"/>
      </w:pPr>
      <w:r>
        <w:t>привлечение к сотрудничеству волонтеров для оказания социальных услуг гражданам;</w:t>
      </w:r>
    </w:p>
    <w:p w:rsidR="00000000" w:rsidRDefault="005129AA">
      <w:pPr>
        <w:pStyle w:val="newncpi"/>
        <w:divId w:val="810514921"/>
      </w:pPr>
      <w:r>
        <w:t xml:space="preserve">сотрудничество с организациями различных форм собственности и индивидуальными предпринимателями по вопросам </w:t>
      </w:r>
      <w:r>
        <w:t>социального обслуживания граждан в пределах своей компетенции.</w:t>
      </w:r>
    </w:p>
    <w:p w:rsidR="00000000" w:rsidRDefault="005129AA">
      <w:pPr>
        <w:pStyle w:val="newncpi"/>
        <w:divId w:val="810514921"/>
      </w:pPr>
      <w:r>
        <w:t>Дом-интернат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7. Управление и руководство домом-интернатом осуществляет директор, который назначается и освобождается от долж</w:t>
      </w:r>
      <w:r>
        <w:t>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8. Директор дома-интерната: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домом-интернатом;</w:t>
      </w:r>
    </w:p>
    <w:p w:rsidR="00000000" w:rsidRDefault="005129AA">
      <w:pPr>
        <w:pStyle w:val="newncpi"/>
        <w:divId w:val="810514921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</w:t>
      </w:r>
      <w:r>
        <w:t>ры, выдает доверенности, открывает счета в банках в 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</w:t>
      </w:r>
      <w:r>
        <w:t>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расписание дома-интерната;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</w:t>
      </w:r>
      <w:r>
        <w:t>ия, обязательные для всех работников дома-интерната;</w:t>
      </w:r>
    </w:p>
    <w:p w:rsidR="00000000" w:rsidRDefault="005129AA">
      <w:pPr>
        <w:pStyle w:val="newncpi"/>
        <w:divId w:val="810514921"/>
      </w:pPr>
      <w: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дома-инте</w:t>
      </w:r>
      <w:r>
        <w:t>рната;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дома-интерната;</w:t>
      </w:r>
    </w:p>
    <w:p w:rsidR="00000000" w:rsidRDefault="005129AA">
      <w:pPr>
        <w:pStyle w:val="newncpi"/>
        <w:divId w:val="810514921"/>
      </w:pPr>
      <w:r>
        <w:t>принимает в пределах компетенции решения, связанные с организацией деятельности дома-интерната;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Исполнение обязанностей директора</w:t>
      </w:r>
      <w:r>
        <w:t xml:space="preserve"> дома-интерната в случае его временного отсутствия возлагается на заместителя директора.</w:t>
      </w:r>
    </w:p>
    <w:p w:rsidR="00000000" w:rsidRDefault="005129AA">
      <w:pPr>
        <w:pStyle w:val="point"/>
        <w:divId w:val="810514921"/>
      </w:pPr>
      <w:r>
        <w:t>9. В доме-интернате могут создаваться отделения:</w:t>
      </w:r>
    </w:p>
    <w:p w:rsidR="00000000" w:rsidRDefault="005129AA">
      <w:pPr>
        <w:pStyle w:val="newncpi"/>
        <w:divId w:val="810514921"/>
      </w:pPr>
      <w:r>
        <w:t>для граждан, находящихся на постельном режиме;</w:t>
      </w:r>
    </w:p>
    <w:p w:rsidR="00000000" w:rsidRDefault="005129AA">
      <w:pPr>
        <w:pStyle w:val="newncpi"/>
        <w:divId w:val="810514921"/>
      </w:pPr>
      <w:r>
        <w:t>краткосрочного проживани</w:t>
      </w:r>
      <w:r>
        <w:t>я</w:t>
      </w:r>
      <w:r>
        <w:t>;</w:t>
      </w:r>
    </w:p>
    <w:p w:rsidR="00000000" w:rsidRDefault="005129AA">
      <w:pPr>
        <w:pStyle w:val="newncpi"/>
        <w:divId w:val="810514921"/>
      </w:pPr>
      <w:r>
        <w:t>психоневрологическое;</w:t>
      </w:r>
    </w:p>
    <w:p w:rsidR="00000000" w:rsidRDefault="005129AA">
      <w:pPr>
        <w:pStyle w:val="newncpi"/>
        <w:divId w:val="810514921"/>
      </w:pPr>
      <w:r>
        <w:t>паллиативного ухода;</w:t>
      </w:r>
    </w:p>
    <w:p w:rsidR="00000000" w:rsidRDefault="005129AA">
      <w:pPr>
        <w:pStyle w:val="newncpi"/>
        <w:divId w:val="810514921"/>
      </w:pPr>
      <w:r>
        <w:t>медицинское.</w:t>
      </w:r>
    </w:p>
    <w:p w:rsidR="00000000" w:rsidRDefault="005129AA">
      <w:pPr>
        <w:pStyle w:val="newncpi"/>
        <w:divId w:val="810514921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5129AA">
      <w:pPr>
        <w:pStyle w:val="newncpi"/>
        <w:divId w:val="810514921"/>
      </w:pPr>
      <w:r>
        <w:t>Отделения дома-интерната функционируют на основании положений о них, утверждаемых директором дома-интерната.</w:t>
      </w:r>
    </w:p>
    <w:p w:rsidR="00000000" w:rsidRDefault="005129AA">
      <w:pPr>
        <w:pStyle w:val="newncpi"/>
        <w:divId w:val="810514921"/>
      </w:pPr>
      <w:r>
        <w:t>В структур</w:t>
      </w:r>
      <w:r>
        <w:t>е дома-интерната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5129AA">
      <w:pPr>
        <w:pStyle w:val="point"/>
        <w:divId w:val="810514921"/>
      </w:pPr>
      <w:r>
        <w:t>10. Предоставление гражданину специального жилого помещения госуда</w:t>
      </w:r>
      <w:r>
        <w:t xml:space="preserve">рственного жилищного фонда в доме-интернате осуществляется в соответствии с </w:t>
      </w:r>
      <w:hyperlink r:id="rId20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</w:t>
      </w:r>
      <w:r>
        <w:t>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 г. № 1408.</w:t>
      </w:r>
    </w:p>
    <w:p w:rsidR="00000000" w:rsidRDefault="005129AA">
      <w:pPr>
        <w:pStyle w:val="newncpi"/>
        <w:divId w:val="810514921"/>
      </w:pPr>
      <w:r>
        <w:t xml:space="preserve">Социальные </w:t>
      </w:r>
      <w:r>
        <w:t xml:space="preserve">услуги оказываются в порядке и на условиях, предусмотренных </w:t>
      </w:r>
      <w:hyperlink r:id="rId21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</w:t>
      </w:r>
      <w:r>
        <w:t>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 дом-интерна</w:t>
      </w:r>
      <w:r>
        <w:t>т, формируется личное дело.</w:t>
      </w:r>
    </w:p>
    <w:p w:rsidR="00000000" w:rsidRDefault="005129AA">
      <w:pPr>
        <w:pStyle w:val="newncpi"/>
        <w:divId w:val="810514921"/>
      </w:pPr>
      <w:r>
        <w:t>В личное дело включаются</w:t>
      </w:r>
      <w:r>
        <w:t xml:space="preserve"> </w:t>
      </w:r>
      <w:hyperlink r:id="rId22" w:anchor="a9" w:tooltip="+" w:history="1">
        <w:r>
          <w:rPr>
            <w:rStyle w:val="a3"/>
          </w:rPr>
          <w:t>заявление</w:t>
        </w:r>
      </w:hyperlink>
      <w:r>
        <w:t xml:space="preserve"> гражданина о предоставлении специального жилого помещения, копия приказа о зачислении гражданина на стационарное (полустационарное) социальное</w:t>
      </w:r>
      <w:r>
        <w:t xml:space="preserve"> обслуживание,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На каждого гражданина, проживающего в доме-интернате, оформляется медицинская карта амбулаторного больного (форма 025/у).</w:t>
      </w:r>
    </w:p>
    <w:p w:rsidR="00000000" w:rsidRDefault="005129AA">
      <w:pPr>
        <w:pStyle w:val="point"/>
        <w:divId w:val="810514921"/>
      </w:pPr>
      <w:r>
        <w:t>12. </w:t>
      </w:r>
      <w:r>
        <w:t>При вселении гражданина в дом-интернат составляется опись его имущества в трех экземплярах, один из которых передается гражданину.</w:t>
      </w:r>
    </w:p>
    <w:p w:rsidR="00000000" w:rsidRDefault="005129AA">
      <w:pPr>
        <w:pStyle w:val="newncpi"/>
        <w:divId w:val="810514921"/>
      </w:pPr>
      <w:r>
        <w:t>Деятельность психоневрологического дома-интерната (отделения) повышенной комфортности для престарелых и инвалидов по управлен</w:t>
      </w:r>
      <w:r>
        <w:t>ию имуществом гражданина и учету его имущества осуществляется в соответствии с </w:t>
      </w:r>
      <w:hyperlink r:id="rId23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 от 28 о</w:t>
      </w:r>
      <w:r>
        <w:t>ктября 1999 г. № 1677.</w:t>
      </w:r>
    </w:p>
    <w:p w:rsidR="00000000" w:rsidRDefault="005129AA">
      <w:pPr>
        <w:pStyle w:val="newncpi"/>
        <w:divId w:val="810514921"/>
      </w:pPr>
      <w:r>
        <w:t>При выбытии гражданина по причине смерти дом-интернат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</w:t>
      </w:r>
      <w:r>
        <w:t>ых данных об его имуществе, включая сведения о средствах, находящихся на банковских счетах.</w:t>
      </w:r>
    </w:p>
    <w:p w:rsidR="00000000" w:rsidRDefault="005129AA">
      <w:pPr>
        <w:pStyle w:val="point"/>
        <w:divId w:val="810514921"/>
      </w:pPr>
      <w:r>
        <w:t>13. Граждане размещаются в жилых помещениях в виде одноместной комнаты с санузлом, одноместной комнаты в блоке с санузлом, двухкомнатного блока с санузлом (в том чи</w:t>
      </w:r>
      <w:r>
        <w:t>сле на супругов).</w:t>
      </w:r>
    </w:p>
    <w:p w:rsidR="00000000" w:rsidRDefault="005129AA">
      <w:pPr>
        <w:pStyle w:val="newncpi"/>
        <w:divId w:val="810514921"/>
      </w:pPr>
      <w:r>
        <w:t>Жилые помещения дома-интерната могут оснащаться бытовой техникой.</w:t>
      </w:r>
    </w:p>
    <w:p w:rsidR="00000000" w:rsidRDefault="005129AA">
      <w:pPr>
        <w:pStyle w:val="point"/>
        <w:divId w:val="810514921"/>
      </w:pPr>
      <w:r>
        <w:t>14. 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</w:t>
      </w:r>
      <w:r>
        <w:t>звозмездной (спонсорской) помощи, других источников, не запрещенных законодательством.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11" w:name="a4"/>
      <w:bookmarkEnd w:id="11"/>
      <w:r>
        <w:t>ПОЛОЖЕНИЕ</w:t>
      </w:r>
      <w:r>
        <w:br/>
      </w:r>
      <w:r>
        <w:t>о психоневрологическом доме-интернате для престарелых и инвалидов</w:t>
      </w:r>
    </w:p>
    <w:p w:rsidR="00000000" w:rsidRDefault="005129AA">
      <w:pPr>
        <w:pStyle w:val="chapter"/>
        <w:divId w:val="810514921"/>
      </w:pPr>
      <w:bookmarkStart w:id="12" w:name="a30"/>
      <w:bookmarkEnd w:id="12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>1. Настоящее Положение регулирует порядок организации деятельности психоневрологического дома-интерната для престарелых и инвалидов (далее – психоневрологический дом-</w:t>
      </w:r>
      <w:r>
        <w:t>интернат).</w:t>
      </w:r>
    </w:p>
    <w:p w:rsidR="00000000" w:rsidRDefault="005129AA">
      <w:pPr>
        <w:pStyle w:val="point"/>
        <w:divId w:val="810514921"/>
      </w:pPr>
      <w:bookmarkStart w:id="13" w:name="a14"/>
      <w:bookmarkEnd w:id="13"/>
      <w:r>
        <w:t>2. Психоневрологический 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</w:t>
      </w:r>
      <w:r>
        <w:t>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психоневрологическом доме-интернате для постоянного или временного, в том числе кратко</w:t>
      </w:r>
      <w:r>
        <w:t>срочного проживания (далее – граждане).</w:t>
      </w:r>
    </w:p>
    <w:p w:rsidR="00000000" w:rsidRDefault="005129AA">
      <w:pPr>
        <w:pStyle w:val="newncpi"/>
        <w:divId w:val="810514921"/>
      </w:pPr>
      <w:r>
        <w:t>Деятельность психоневрологического дома-интерната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псих</w:t>
      </w:r>
      <w:r>
        <w:t>оневрологического дома-интерната,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000000" w:rsidRDefault="005129AA">
      <w:pPr>
        <w:pStyle w:val="point"/>
        <w:divId w:val="810514921"/>
      </w:pPr>
      <w:r>
        <w:t>4. Психоневрологический дом-интернат</w:t>
      </w:r>
      <w:r>
        <w:t xml:space="preserve"> является юридическим лицом и осуществляет свою деятельность в соответствии с </w:t>
      </w:r>
      <w:hyperlink r:id="rId2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2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</w:t>
      </w:r>
      <w:r>
        <w:t>служивании», настоящим Положением и иными актами законодательства.</w:t>
      </w:r>
    </w:p>
    <w:p w:rsidR="00000000" w:rsidRDefault="005129AA">
      <w:pPr>
        <w:pStyle w:val="chapter"/>
        <w:divId w:val="810514921"/>
      </w:pPr>
      <w:bookmarkStart w:id="14" w:name="a31"/>
      <w:bookmarkEnd w:id="14"/>
      <w:r>
        <w:t>ГЛАВА 2</w:t>
      </w:r>
      <w:r>
        <w:br/>
        <w:t>ОРГАНИЗАЦИЯ ДЕЯТЕЛЬНОСТИ ПСИХОНЕВРОЛОГИЧЕСКОГО ДОМА-ИНТЕРНАТА</w:t>
      </w:r>
    </w:p>
    <w:p w:rsidR="00000000" w:rsidRDefault="005129AA">
      <w:pPr>
        <w:pStyle w:val="point"/>
        <w:divId w:val="810514921"/>
      </w:pPr>
      <w:r>
        <w:t xml:space="preserve">5. Основными задачами психоневрологического дома-интерната являются обеспечение выполнения государственных минимальных </w:t>
      </w:r>
      <w:r>
        <w:t>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5129AA">
      <w:pPr>
        <w:pStyle w:val="point"/>
        <w:divId w:val="810514921"/>
      </w:pPr>
      <w:r>
        <w:t>6. Основными направлениями деятельности психоневрологического дом</w:t>
      </w:r>
      <w:r>
        <w:t>а-интерната являются:</w:t>
      </w:r>
    </w:p>
    <w:p w:rsidR="00000000" w:rsidRDefault="005129AA">
      <w:pPr>
        <w:pStyle w:val="newncpi"/>
        <w:divId w:val="810514921"/>
      </w:pPr>
      <w:r>
        <w:t>обеспечение адаптации граждан к новой обстановке;</w:t>
      </w:r>
    </w:p>
    <w:p w:rsidR="00000000" w:rsidRDefault="005129AA">
      <w:pPr>
        <w:pStyle w:val="newncpi"/>
        <w:divId w:val="810514921"/>
      </w:pPr>
      <w:r>
        <w:t xml:space="preserve">удовлетворение потребностей граждан, проживающих в психоневрологическом доме-интернате, в социальных услугах, включенных в </w:t>
      </w:r>
      <w:hyperlink r:id="rId26" w:anchor="a268" w:tooltip="+" w:history="1">
        <w:r>
          <w:rPr>
            <w:rStyle w:val="a3"/>
          </w:rPr>
          <w:t>перече</w:t>
        </w:r>
        <w:r>
          <w:rPr>
            <w:rStyle w:val="a3"/>
          </w:rPr>
          <w:t>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предоставление гражданам, проживающим в психоневрологическом доме-интернате, иных социальных услуг, вводимых по решению учредителя;</w:t>
      </w:r>
    </w:p>
    <w:p w:rsidR="00000000" w:rsidRDefault="005129AA">
      <w:pPr>
        <w:pStyle w:val="newncpi"/>
        <w:divId w:val="810514921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000000" w:rsidRDefault="005129AA">
      <w:pPr>
        <w:pStyle w:val="newncpi"/>
        <w:divId w:val="810514921"/>
      </w:pPr>
      <w:r>
        <w:t>оказание помо</w:t>
      </w:r>
      <w:r>
        <w:t>щи в обеспечении граждан техническими средствами социальной реабилитации;</w:t>
      </w:r>
    </w:p>
    <w:p w:rsidR="00000000" w:rsidRDefault="005129AA">
      <w:pPr>
        <w:pStyle w:val="newncpi"/>
        <w:divId w:val="810514921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5129AA">
      <w:pPr>
        <w:pStyle w:val="newncpi"/>
        <w:divId w:val="810514921"/>
      </w:pPr>
      <w:r>
        <w:t>мероприятия по повышению качества социального обслуживания, вне</w:t>
      </w:r>
      <w:r>
        <w:t>дрению в практику передовых методов социального обслуживания;</w:t>
      </w:r>
    </w:p>
    <w:p w:rsidR="00000000" w:rsidRDefault="005129AA">
      <w:pPr>
        <w:pStyle w:val="newncpi"/>
        <w:divId w:val="810514921"/>
      </w:pPr>
      <w:r>
        <w:t>привлечение к сотрудничеству волонтеров для оказания социальных услуг гражданам;</w:t>
      </w:r>
    </w:p>
    <w:p w:rsidR="00000000" w:rsidRDefault="005129AA">
      <w:pPr>
        <w:pStyle w:val="newncpi"/>
        <w:divId w:val="810514921"/>
      </w:pPr>
      <w:r>
        <w:t>сотрудничество с организациями различных форм собственности и индивидуальными предпринимателями по вопросам социа</w:t>
      </w:r>
      <w:r>
        <w:t>льного обслуживания граждан в пределах своей компетенции;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психоневрологического дома-интерната.</w:t>
      </w:r>
    </w:p>
    <w:p w:rsidR="00000000" w:rsidRDefault="005129AA">
      <w:pPr>
        <w:pStyle w:val="newncpi"/>
        <w:divId w:val="810514921"/>
      </w:pPr>
      <w:r>
        <w:t>Психоневрологический дом-интернат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7. Управлен</w:t>
      </w:r>
      <w:r>
        <w:t>ие и руководство психоневрологическим домом-интернатом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8. Директор психоневрологического дома-интерната: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психоневрологическим домом-интернатом;</w:t>
      </w:r>
    </w:p>
    <w:p w:rsidR="00000000" w:rsidRDefault="005129AA">
      <w:pPr>
        <w:pStyle w:val="newncpi"/>
        <w:divId w:val="810514921"/>
      </w:pPr>
      <w:r>
        <w:t>действует от имени психоневрологического дома-интерната без доверенности, представляет психоневрологический дом-интернат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договоры, выдает довере</w:t>
      </w:r>
      <w:r>
        <w:t>нности, открывает счета в банках в 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психоневрологического дома-интерната, распоряжается имуществом и несет персональную ответственность за сохранность имущества и его эффективн</w:t>
      </w:r>
      <w:r>
        <w:t>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расписание психоневрологического дома-интерната;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психоневрологического дома-интерната, утверждает их должностные (</w:t>
      </w:r>
      <w:r>
        <w:t>рабочие) инструкции, издает приказы и дает указания, обязательные для всех работников психоневрологического дома-интерната;</w:t>
      </w:r>
    </w:p>
    <w:p w:rsidR="00000000" w:rsidRDefault="005129AA">
      <w:pPr>
        <w:pStyle w:val="newncpi"/>
        <w:divId w:val="810514921"/>
      </w:pPr>
      <w:r>
        <w:t>в соответствии с законодательством применяет меры поощрения и дисциплинарного взыскания к работникам психоневрологического дома-инте</w:t>
      </w:r>
      <w:r>
        <w:t>рната;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психоневрологического дома-интерната;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психоневрологического дома-интерната;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</w:t>
      </w:r>
      <w:r>
        <w:t>ьством.</w:t>
      </w:r>
    </w:p>
    <w:p w:rsidR="00000000" w:rsidRDefault="005129AA">
      <w:pPr>
        <w:pStyle w:val="newncpi"/>
        <w:divId w:val="810514921"/>
      </w:pPr>
      <w:r>
        <w:t>Исполнение обязанностей директора психоневрологического дома-интерната в случае его временного отсутствия возлагается на заместителя директора.</w:t>
      </w:r>
    </w:p>
    <w:p w:rsidR="00000000" w:rsidRDefault="005129AA">
      <w:pPr>
        <w:pStyle w:val="point"/>
        <w:divId w:val="810514921"/>
      </w:pPr>
      <w:r>
        <w:t>9. В психоневрологическом доме-интернате могут создаваться отделения:</w:t>
      </w:r>
    </w:p>
    <w:p w:rsidR="00000000" w:rsidRDefault="005129AA">
      <w:pPr>
        <w:pStyle w:val="newncpi"/>
        <w:divId w:val="810514921"/>
      </w:pPr>
      <w:r>
        <w:t>постоянного круглосуточного наблюд</w:t>
      </w:r>
      <w:r>
        <w:t>ения;</w:t>
      </w:r>
    </w:p>
    <w:p w:rsidR="00000000" w:rsidRDefault="005129AA">
      <w:pPr>
        <w:pStyle w:val="newncpi"/>
        <w:divId w:val="810514921"/>
      </w:pPr>
      <w:r>
        <w:t>для граждан, находящихся на постельном режиме;</w:t>
      </w:r>
    </w:p>
    <w:p w:rsidR="00000000" w:rsidRDefault="005129AA">
      <w:pPr>
        <w:pStyle w:val="newncpi"/>
        <w:divId w:val="810514921"/>
      </w:pPr>
      <w:r>
        <w:t>свободного режима проживания;</w:t>
      </w:r>
    </w:p>
    <w:p w:rsidR="00000000" w:rsidRDefault="005129AA">
      <w:pPr>
        <w:pStyle w:val="newncpi"/>
        <w:divId w:val="810514921"/>
      </w:pPr>
      <w:r>
        <w:t>краткосрочного проживания;</w:t>
      </w:r>
    </w:p>
    <w:p w:rsidR="00000000" w:rsidRDefault="005129AA">
      <w:pPr>
        <w:pStyle w:val="newncpi"/>
        <w:divId w:val="810514921"/>
      </w:pPr>
      <w:r>
        <w:t>сопровождаемого проживани</w:t>
      </w:r>
      <w:r>
        <w:t>я</w:t>
      </w:r>
      <w:r>
        <w:t>;</w:t>
      </w:r>
    </w:p>
    <w:p w:rsidR="00000000" w:rsidRDefault="005129AA">
      <w:pPr>
        <w:pStyle w:val="newncpi"/>
        <w:divId w:val="810514921"/>
      </w:pPr>
      <w:r>
        <w:t>общего типа;</w:t>
      </w:r>
    </w:p>
    <w:p w:rsidR="00000000" w:rsidRDefault="005129AA">
      <w:pPr>
        <w:pStyle w:val="newncpi"/>
        <w:divId w:val="810514921"/>
      </w:pPr>
      <w:r>
        <w:t>медицинское;</w:t>
      </w:r>
    </w:p>
    <w:p w:rsidR="00000000" w:rsidRDefault="005129AA">
      <w:pPr>
        <w:pStyle w:val="newncpi"/>
        <w:divId w:val="810514921"/>
      </w:pPr>
      <w:r>
        <w:t>паллиативного ухода;</w:t>
      </w:r>
    </w:p>
    <w:p w:rsidR="00000000" w:rsidRDefault="005129AA">
      <w:pPr>
        <w:pStyle w:val="newncpi"/>
        <w:divId w:val="810514921"/>
      </w:pPr>
      <w:r>
        <w:t>повышенной комфортност</w:t>
      </w:r>
      <w:r>
        <w:t>и</w:t>
      </w:r>
      <w:r>
        <w:t>;</w:t>
      </w:r>
    </w:p>
    <w:p w:rsidR="00000000" w:rsidRDefault="005129AA">
      <w:pPr>
        <w:pStyle w:val="newncpi"/>
        <w:divId w:val="810514921"/>
      </w:pPr>
      <w:r>
        <w:t xml:space="preserve">социальной реабилитации, абилитации инвалидов </w:t>
      </w:r>
      <w:r>
        <w:t>(для прохождения курса социальной реабилитации, абилитации).</w:t>
      </w:r>
    </w:p>
    <w:p w:rsidR="00000000" w:rsidRDefault="005129AA">
      <w:pPr>
        <w:pStyle w:val="newncpi"/>
        <w:divId w:val="810514921"/>
      </w:pPr>
      <w:r>
        <w:t>В психоневрологическом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5129AA">
      <w:pPr>
        <w:pStyle w:val="newncpi"/>
        <w:divId w:val="810514921"/>
      </w:pPr>
      <w:r>
        <w:t>Отделения психоневрологического дома-интерната фун</w:t>
      </w:r>
      <w:r>
        <w:t>кционируют на основании положений о них, утверждаемых директором психоневрологического дома-интерната.</w:t>
      </w:r>
    </w:p>
    <w:p w:rsidR="00000000" w:rsidRDefault="005129AA">
      <w:pPr>
        <w:pStyle w:val="newncpi"/>
        <w:divId w:val="810514921"/>
      </w:pPr>
      <w:r>
        <w:t>В структуре психоневрологического дома-интерната для организации лечебно-трудовой деятельности, проведения мероприятий по социальной реабилитации, абилит</w:t>
      </w:r>
      <w:r>
        <w:t>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5129AA">
      <w:pPr>
        <w:pStyle w:val="point"/>
        <w:divId w:val="810514921"/>
      </w:pPr>
      <w:r>
        <w:t>10. Предоставление гражданину специального жилого помещения государственного жилищного фонда в психоневрологическом доме-инт</w:t>
      </w:r>
      <w:r>
        <w:t xml:space="preserve">ернате осуществляется в соответствии с </w:t>
      </w:r>
      <w:hyperlink r:id="rId27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</w:t>
      </w:r>
      <w:r>
        <w:t>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 г. № 1408.</w:t>
      </w:r>
    </w:p>
    <w:p w:rsidR="00000000" w:rsidRDefault="005129AA">
      <w:pPr>
        <w:pStyle w:val="newncpi"/>
        <w:divId w:val="810514921"/>
      </w:pPr>
      <w:r>
        <w:t>Социальные услуги оказываются в порядке и на усл</w:t>
      </w:r>
      <w:r>
        <w:t xml:space="preserve">овиях, предусмотренных </w:t>
      </w:r>
      <w:hyperlink r:id="rId28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</w:t>
      </w:r>
      <w:r>
        <w:t>ы Республики Беларусь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 психоневрологический дом-интернат, формируется личное дело.</w:t>
      </w:r>
    </w:p>
    <w:p w:rsidR="00000000" w:rsidRDefault="005129AA">
      <w:pPr>
        <w:pStyle w:val="newncpi"/>
        <w:divId w:val="810514921"/>
      </w:pPr>
      <w:r>
        <w:t>В личное дело включаются</w:t>
      </w:r>
      <w:r>
        <w:t xml:space="preserve"> </w:t>
      </w:r>
      <w:hyperlink r:id="rId29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</w:t>
      </w:r>
      <w:r>
        <w:t>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в отношении данного гражданина в с</w:t>
      </w:r>
      <w:r>
        <w:t>оответствии с законодательством.</w:t>
      </w:r>
    </w:p>
    <w:p w:rsidR="00000000" w:rsidRDefault="005129AA">
      <w:pPr>
        <w:pStyle w:val="newncpi"/>
        <w:divId w:val="810514921"/>
      </w:pPr>
      <w:r>
        <w:t>На каждого гражданина, проживающего в психоневрологическом доме-интернате, оформляется медицинская карта амбулаторного больного (форма 025/у).</w:t>
      </w:r>
    </w:p>
    <w:p w:rsidR="00000000" w:rsidRDefault="005129AA">
      <w:pPr>
        <w:pStyle w:val="point"/>
        <w:divId w:val="810514921"/>
      </w:pPr>
      <w:r>
        <w:t>12. Деятельность психоневрологического дома-интерната по </w:t>
      </w:r>
      <w:r>
        <w:t>управлению имуществом гражданина и учету его имущества осуществляется в соответствии с </w:t>
      </w:r>
      <w:hyperlink r:id="rId30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</w:t>
      </w:r>
      <w:r>
        <w:t xml:space="preserve"> от 28 октября 1999 г. № 1677.</w:t>
      </w:r>
    </w:p>
    <w:p w:rsidR="00000000" w:rsidRDefault="005129AA">
      <w:pPr>
        <w:pStyle w:val="newncpi"/>
        <w:divId w:val="810514921"/>
      </w:pPr>
      <w:r>
        <w:t>При выбытии гражданина по причине смерти дом-интернат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</w:t>
      </w:r>
      <w:r>
        <w:t>лагаемых данных об его имуществе, включая сведения о средствах, находящихся на банковских счетах.</w:t>
      </w:r>
    </w:p>
    <w:p w:rsidR="00000000" w:rsidRDefault="005129AA">
      <w:pPr>
        <w:pStyle w:val="point"/>
        <w:divId w:val="810514921"/>
      </w:pPr>
      <w:r>
        <w:t>13. Организация работы психоневрологического дома-интерната по размещению граждан в жилых помещениях осуществляется с учетом их состояния здоровья, возраста и</w:t>
      </w:r>
      <w:r>
        <w:t xml:space="preserve"> пола.</w:t>
      </w:r>
    </w:p>
    <w:p w:rsidR="00000000" w:rsidRDefault="005129AA">
      <w:pPr>
        <w:pStyle w:val="point"/>
        <w:divId w:val="810514921"/>
      </w:pPr>
      <w:r>
        <w:t>14. Деятельность психоневрологического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</w:t>
      </w:r>
      <w:r>
        <w:t xml:space="preserve"> запрещенных законодательством.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105149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129AA"/>
        </w:tc>
      </w:tr>
    </w:tbl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 труда и социальной защиты 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15" w:name="a6"/>
      <w:bookmarkEnd w:id="15"/>
      <w:r>
        <w:t>ПОЛОЖЕНИЕ</w:t>
      </w:r>
      <w:r>
        <w:br/>
        <w:t>о доме-интернате для детей-инвалидов с особенностями психофизического развит</w:t>
      </w:r>
      <w:r>
        <w:t>ия</w:t>
      </w:r>
    </w:p>
    <w:p w:rsidR="00000000" w:rsidRDefault="005129AA">
      <w:pPr>
        <w:pStyle w:val="chapter"/>
        <w:divId w:val="810514921"/>
      </w:pPr>
      <w:bookmarkStart w:id="16" w:name="a32"/>
      <w:bookmarkEnd w:id="16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>1. Настоящее Положение регулирует порядок организации деятельности дома-интерната для детей-инвалидов с особенностями психофизического развития (далее – дом-интернат).</w:t>
      </w:r>
    </w:p>
    <w:p w:rsidR="00000000" w:rsidRDefault="005129AA">
      <w:pPr>
        <w:pStyle w:val="point"/>
        <w:divId w:val="810514921"/>
      </w:pPr>
      <w:bookmarkStart w:id="17" w:name="a21"/>
      <w:bookmarkEnd w:id="17"/>
      <w:r>
        <w:t>2. Дом-интернат является государственным учреждением социальн</w:t>
      </w:r>
      <w:r>
        <w:t>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</w:t>
      </w:r>
      <w:r>
        <w:t>енного жилищного фонда предоставляются в домах-интернатах для постоянного или временного, в том числе краткосрочного, проживания (далее – граждане).</w:t>
      </w:r>
    </w:p>
    <w:p w:rsidR="00000000" w:rsidRDefault="005129AA">
      <w:pPr>
        <w:pStyle w:val="newncpi"/>
        <w:divId w:val="810514921"/>
      </w:pPr>
      <w:r>
        <w:t>Деятельность дома-интерната может осуществляться в форме полустационарного социального обслуживания без пре</w:t>
      </w:r>
      <w:r>
        <w:t>доставления специального жилого помещения.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</w:t>
      </w:r>
      <w:r>
        <w:t>новленном законодательством.</w:t>
      </w:r>
    </w:p>
    <w:p w:rsidR="00000000" w:rsidRDefault="005129AA">
      <w:pPr>
        <w:pStyle w:val="point"/>
        <w:divId w:val="810514921"/>
      </w:pPr>
      <w:r>
        <w:t>4. Дом-интернат является юридическим лицом и осуществляет свою деятельность в соответствии с </w:t>
      </w:r>
      <w:hyperlink r:id="rId3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3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5129AA">
      <w:pPr>
        <w:pStyle w:val="chapter"/>
        <w:divId w:val="810514921"/>
      </w:pPr>
      <w:bookmarkStart w:id="18" w:name="a33"/>
      <w:bookmarkEnd w:id="18"/>
      <w:r>
        <w:t>ГЛАВА 2</w:t>
      </w:r>
      <w:r>
        <w:br/>
        <w:t>ОРГАНИЗАЦИЯ ДЕЯТЕЛЬНОСТИ ДОМА-ИНТЕРНАТА</w:t>
      </w:r>
    </w:p>
    <w:p w:rsidR="00000000" w:rsidRDefault="005129AA">
      <w:pPr>
        <w:pStyle w:val="point"/>
        <w:divId w:val="810514921"/>
      </w:pPr>
      <w:r>
        <w:t xml:space="preserve">5. Основными задачами дома-интерната являются обеспечение выполнения государственных минимальных </w:t>
      </w:r>
      <w:r>
        <w:t>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коррекционно-педагогической помощи и по</w:t>
      </w:r>
      <w:r>
        <w:t>лучения специального образования. Образовательный процесс для получения специального образования, оказание коррекционно-педагогической помощи в доме-интернате организуется учреждением образования по месту нахождения дома-интерната.</w:t>
      </w:r>
    </w:p>
    <w:p w:rsidR="00000000" w:rsidRDefault="005129AA">
      <w:pPr>
        <w:pStyle w:val="point"/>
        <w:divId w:val="810514921"/>
      </w:pPr>
      <w:r>
        <w:t>6. Основными направления</w:t>
      </w:r>
      <w:r>
        <w:t>ми деятельности дома-интерната являются:</w:t>
      </w:r>
    </w:p>
    <w:p w:rsidR="00000000" w:rsidRDefault="005129AA">
      <w:pPr>
        <w:pStyle w:val="newncpi"/>
        <w:divId w:val="810514921"/>
      </w:pPr>
      <w:r>
        <w:t>обеспечение адаптации граждан к новой обстановке;</w:t>
      </w:r>
    </w:p>
    <w:p w:rsidR="00000000" w:rsidRDefault="005129AA">
      <w:pPr>
        <w:pStyle w:val="newncpi"/>
        <w:divId w:val="810514921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5129AA">
      <w:pPr>
        <w:pStyle w:val="newncpi"/>
        <w:divId w:val="810514921"/>
      </w:pPr>
      <w: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000000" w:rsidRDefault="005129AA">
      <w:pPr>
        <w:pStyle w:val="newncpi"/>
        <w:divId w:val="810514921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000000" w:rsidRDefault="005129AA">
      <w:pPr>
        <w:pStyle w:val="newncpi"/>
        <w:divId w:val="810514921"/>
      </w:pPr>
      <w:r>
        <w:t>удовлетворение по</w:t>
      </w:r>
      <w:r>
        <w:t xml:space="preserve">требностей граждан, проживающих в доме-интернате, в социальных услугах, включенных в </w:t>
      </w:r>
      <w:hyperlink r:id="rId33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</w:t>
      </w:r>
      <w:r>
        <w:t>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предоставление гражданам, проживающим в доме-интернате, иных социальных услуг, вводимых по решению учредителя</w:t>
      </w:r>
      <w:r>
        <w:t>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дома-интерната;</w:t>
      </w:r>
    </w:p>
    <w:p w:rsidR="00000000" w:rsidRDefault="005129AA">
      <w:pPr>
        <w:pStyle w:val="newncpi"/>
        <w:divId w:val="810514921"/>
      </w:pPr>
      <w:r>
        <w:t>осуществление мероприятий по повышению качества социального обслуживания, внедрению в практику передовых методов социального обслуживания;</w:t>
      </w:r>
    </w:p>
    <w:p w:rsidR="00000000" w:rsidRDefault="005129AA">
      <w:pPr>
        <w:pStyle w:val="newncpi"/>
        <w:divId w:val="810514921"/>
      </w:pPr>
      <w:r>
        <w:t xml:space="preserve">привлечение к сотрудничеству волонтеров для оказания </w:t>
      </w:r>
      <w:r>
        <w:t>социальных услуг гражданам;</w:t>
      </w:r>
    </w:p>
    <w:p w:rsidR="00000000" w:rsidRDefault="005129AA">
      <w:pPr>
        <w:pStyle w:val="newncpi"/>
        <w:divId w:val="810514921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</w:t>
      </w:r>
      <w:r>
        <w:t>и</w:t>
      </w:r>
      <w:r>
        <w:t>;</w:t>
      </w:r>
    </w:p>
    <w:p w:rsidR="00000000" w:rsidRDefault="005129AA">
      <w:pPr>
        <w:pStyle w:val="newncpi"/>
        <w:divId w:val="810514921"/>
      </w:pPr>
      <w:r>
        <w:t>осуществление воспитательной работы, содействие социализа</w:t>
      </w:r>
      <w:r>
        <w:t>ции и социальной адаптации граждан, подготовке их к самостоятельной жизни вне дома-интернат</w:t>
      </w:r>
      <w:r>
        <w:t>а</w:t>
      </w:r>
      <w:r>
        <w:t>;</w:t>
      </w:r>
    </w:p>
    <w:p w:rsidR="00000000" w:rsidRDefault="005129AA">
      <w:pPr>
        <w:pStyle w:val="newncpi"/>
        <w:divId w:val="810514921"/>
      </w:pPr>
      <w: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</w:t>
      </w:r>
      <w:r>
        <w:t>ческой помощи.</w:t>
      </w:r>
    </w:p>
    <w:p w:rsidR="00000000" w:rsidRDefault="005129AA">
      <w:pPr>
        <w:pStyle w:val="newncpi"/>
        <w:divId w:val="810514921"/>
      </w:pPr>
      <w:r>
        <w:t>Дом-интернат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7. Управление и руководство домом-интернатом осуществляет директор, который назначается и освобождается от должности служащего в порядке, определенном учредите</w:t>
      </w:r>
      <w:r>
        <w:t>лем.</w:t>
      </w:r>
    </w:p>
    <w:p w:rsidR="00000000" w:rsidRDefault="005129AA">
      <w:pPr>
        <w:pStyle w:val="point"/>
        <w:divId w:val="810514921"/>
      </w:pPr>
      <w:r>
        <w:t>8. Директор дома-интерната: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домом-интернатом;</w:t>
      </w:r>
    </w:p>
    <w:p w:rsidR="00000000" w:rsidRDefault="005129AA">
      <w:pPr>
        <w:pStyle w:val="newncpi"/>
        <w:divId w:val="810514921"/>
      </w:pPr>
      <w:r>
        <w:t>действует от имени дома-интерната без доверенности, представляет дом-интернат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договоры, выдает доверенности, открывает счета в банка</w:t>
      </w:r>
      <w:r>
        <w:t>х в 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</w:t>
      </w:r>
      <w:r>
        <w:t>рждает штатное расписание дома-интерната;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дома-интерната, утверждает их должностные (рабочие) инструкции, издает приказы и дает указания, обязательные для всех работников дома-интерн</w:t>
      </w:r>
      <w:r>
        <w:t>ата;</w:t>
      </w:r>
    </w:p>
    <w:p w:rsidR="00000000" w:rsidRDefault="005129AA">
      <w:pPr>
        <w:pStyle w:val="newncpi"/>
        <w:divId w:val="810514921"/>
      </w:pPr>
      <w: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дома-интерната;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</w:t>
      </w:r>
      <w:r>
        <w:t xml:space="preserve"> дома-интерната;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Исполнение обязанностей директора дома-интерната в случае его временного отсутствия возлагается на заместителя директора.</w:t>
      </w:r>
    </w:p>
    <w:p w:rsidR="00000000" w:rsidRDefault="005129AA">
      <w:pPr>
        <w:pStyle w:val="point"/>
        <w:divId w:val="810514921"/>
      </w:pPr>
      <w:r>
        <w:t>9. В доме-интернате могут создаваться отделения:</w:t>
      </w:r>
    </w:p>
    <w:p w:rsidR="00000000" w:rsidRDefault="005129AA">
      <w:pPr>
        <w:pStyle w:val="newncpi"/>
        <w:divId w:val="810514921"/>
      </w:pPr>
      <w:r>
        <w:t>для гр</w:t>
      </w:r>
      <w:r>
        <w:t>аждан, находящихся на постельном режиме;</w:t>
      </w:r>
    </w:p>
    <w:p w:rsidR="00000000" w:rsidRDefault="005129AA">
      <w:pPr>
        <w:pStyle w:val="newncpi"/>
        <w:divId w:val="810514921"/>
      </w:pPr>
      <w:r>
        <w:t>паллиативного ухода;</w:t>
      </w:r>
    </w:p>
    <w:p w:rsidR="00000000" w:rsidRDefault="005129AA">
      <w:pPr>
        <w:pStyle w:val="newncpi"/>
        <w:divId w:val="810514921"/>
      </w:pPr>
      <w:r>
        <w:t>сопровождаемого проживания;</w:t>
      </w:r>
    </w:p>
    <w:p w:rsidR="00000000" w:rsidRDefault="005129AA">
      <w:pPr>
        <w:pStyle w:val="newncpi"/>
        <w:divId w:val="810514921"/>
      </w:pPr>
      <w:r>
        <w:t>краткосрочного проживания;</w:t>
      </w:r>
    </w:p>
    <w:p w:rsidR="00000000" w:rsidRDefault="005129AA">
      <w:pPr>
        <w:pStyle w:val="newncpi"/>
        <w:divId w:val="810514921"/>
      </w:pPr>
      <w:r>
        <w:t>психоневрологическое;</w:t>
      </w:r>
    </w:p>
    <w:p w:rsidR="00000000" w:rsidRDefault="005129AA">
      <w:pPr>
        <w:pStyle w:val="newncpi"/>
        <w:divId w:val="810514921"/>
      </w:pPr>
      <w:r>
        <w:t>медицинско</w:t>
      </w:r>
      <w:r>
        <w:t>е</w:t>
      </w:r>
      <w:r>
        <w:t>;</w:t>
      </w:r>
    </w:p>
    <w:p w:rsidR="00000000" w:rsidRDefault="005129AA">
      <w:pPr>
        <w:pStyle w:val="newncpi"/>
        <w:divId w:val="810514921"/>
      </w:pPr>
      <w:r>
        <w:t>социальной реабилитации, абилитации инвалидов (для </w:t>
      </w:r>
      <w:r>
        <w:t>прохождения курса социальной реабилитации, абилитации).</w:t>
      </w:r>
    </w:p>
    <w:p w:rsidR="00000000" w:rsidRDefault="005129AA">
      <w:pPr>
        <w:pStyle w:val="newncpi"/>
        <w:divId w:val="810514921"/>
      </w:pPr>
      <w:r>
        <w:t>В структуре дома-интерната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</w:t>
      </w:r>
      <w:r>
        <w:t xml:space="preserve"> подразделения, осуществляющие приносящую доходы деятельность.</w:t>
      </w:r>
    </w:p>
    <w:p w:rsidR="00000000" w:rsidRDefault="005129AA">
      <w:pPr>
        <w:pStyle w:val="newncpi"/>
        <w:divId w:val="810514921"/>
      </w:pPr>
      <w: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5129AA">
      <w:pPr>
        <w:pStyle w:val="newncpi"/>
        <w:divId w:val="810514921"/>
      </w:pPr>
      <w:r>
        <w:t xml:space="preserve">Отделения дома-интерната функционируют на основании положений о них, </w:t>
      </w:r>
      <w:r>
        <w:t>утверждаемых директором дома-интерната.</w:t>
      </w:r>
    </w:p>
    <w:p w:rsidR="00000000" w:rsidRDefault="005129AA">
      <w:pPr>
        <w:pStyle w:val="point"/>
        <w:divId w:val="810514921"/>
      </w:pPr>
      <w:r>
        <w:t xml:space="preserve">10. Предоставление гражданину специального жилого помещения государственного жилищного фонда в доме-интернате осуществляется в соответствии с </w:t>
      </w:r>
      <w:hyperlink r:id="rId34" w:anchor="a2" w:tooltip="+" w:history="1">
        <w:r>
          <w:rPr>
            <w:rStyle w:val="a3"/>
          </w:rPr>
          <w:t>Положением</w:t>
        </w:r>
      </w:hyperlink>
      <w:r>
        <w:t xml:space="preserve"> о порядке, о</w:t>
      </w:r>
      <w:r>
        <w:t>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</w:t>
      </w:r>
      <w:r>
        <w:t>твержденным постановлением Совета Министров Республики Беларусь от 24 сентября 2008 г. № 1408.</w:t>
      </w:r>
    </w:p>
    <w:p w:rsidR="00000000" w:rsidRDefault="005129AA">
      <w:pPr>
        <w:pStyle w:val="newncpi"/>
        <w:divId w:val="810514921"/>
      </w:pPr>
      <w:r>
        <w:t xml:space="preserve">Социальные услуги оказываются в порядке и на условиях, предусмотренных </w:t>
      </w:r>
      <w:hyperlink r:id="rId35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</w:t>
      </w:r>
      <w:r>
        <w:t>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 дом-интернат, формируетс</w:t>
      </w:r>
      <w:r>
        <w:t>я личное дело.</w:t>
      </w:r>
    </w:p>
    <w:p w:rsidR="00000000" w:rsidRDefault="005129AA">
      <w:pPr>
        <w:pStyle w:val="newncpi"/>
        <w:divId w:val="810514921"/>
      </w:pPr>
      <w:r>
        <w:t>В личное дело включаются</w:t>
      </w:r>
      <w:r>
        <w:t xml:space="preserve"> </w:t>
      </w:r>
      <w:hyperlink r:id="rId36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</w:t>
      </w:r>
      <w:r>
        <w:t>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 w:rsidR="00000000" w:rsidRDefault="005129AA">
      <w:pPr>
        <w:pStyle w:val="newncpi"/>
        <w:divId w:val="810514921"/>
      </w:pPr>
      <w:r>
        <w:t>На каждого гражданина, проживающего в доме-интернате, оформляется история развития ребенка (форма 112</w:t>
      </w:r>
      <w:r>
        <w:t>/у) или медицинская карта амбулаторного больного (форма 025/у).</w:t>
      </w:r>
    </w:p>
    <w:p w:rsidR="00000000" w:rsidRDefault="005129AA">
      <w:pPr>
        <w:pStyle w:val="point"/>
        <w:divId w:val="810514921"/>
      </w:pPr>
      <w:r>
        <w:t>12. Деятельность дома-интерната по управлению имуществом гражданина и учету его имущества осуществляется в соответствии с </w:t>
      </w:r>
      <w:hyperlink r:id="rId37" w:anchor="a5" w:tooltip="+" w:history="1">
        <w:r>
          <w:rPr>
            <w:rStyle w:val="a3"/>
          </w:rPr>
          <w:t>Положением</w:t>
        </w:r>
      </w:hyperlink>
      <w:r>
        <w:t xml:space="preserve"> о </w:t>
      </w:r>
      <w:r>
        <w:t>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000000" w:rsidRDefault="005129AA">
      <w:pPr>
        <w:pStyle w:val="newncpi"/>
        <w:divId w:val="810514921"/>
      </w:pPr>
      <w:r>
        <w:t>При выбытии гражданина по причине смерти дом-интернат в течение семи рабочих дней с даты смерти информирует местный исп</w:t>
      </w:r>
      <w:r>
        <w:t>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5129AA">
      <w:pPr>
        <w:pStyle w:val="point"/>
        <w:divId w:val="810514921"/>
      </w:pPr>
      <w:r>
        <w:t>13. Организация работы по размещению граждан в жил</w:t>
      </w:r>
      <w:r>
        <w:t>ых помещениях осуществляется с учетом их состояния здоровья, возраста и пола.</w:t>
      </w:r>
    </w:p>
    <w:p w:rsidR="00000000" w:rsidRDefault="005129AA">
      <w:pPr>
        <w:pStyle w:val="point"/>
        <w:divId w:val="810514921"/>
      </w:pPr>
      <w:r>
        <w:t>14. 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</w:t>
      </w:r>
      <w:r>
        <w:t>здной (спонсорской) помощи, других источников, не запрещенных законодательством.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19" w:name="a7"/>
      <w:bookmarkEnd w:id="19"/>
      <w:r>
        <w:t xml:space="preserve">ПОЛОЖЕНИЕ </w:t>
      </w:r>
      <w:r>
        <w:br/>
      </w:r>
      <w:r>
        <w:t>о специальном доме для ветеранов, престарелых и инвалидов</w:t>
      </w:r>
    </w:p>
    <w:p w:rsidR="00000000" w:rsidRDefault="005129AA">
      <w:pPr>
        <w:pStyle w:val="chapter"/>
        <w:divId w:val="810514921"/>
      </w:pPr>
      <w:bookmarkStart w:id="20" w:name="a34"/>
      <w:bookmarkEnd w:id="20"/>
      <w:r>
        <w:t xml:space="preserve">ГЛАВА 1 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>1. Настоящее Положение регулирует порядок организации деятельности специального дома для ветеранов, престарелых и инвалидов (далее – специальный дом).</w:t>
      </w:r>
    </w:p>
    <w:p w:rsidR="00000000" w:rsidRDefault="005129AA">
      <w:pPr>
        <w:pStyle w:val="point"/>
        <w:divId w:val="810514921"/>
      </w:pPr>
      <w:r>
        <w:t>2. Специальный дом явл</w:t>
      </w:r>
      <w:r>
        <w:t>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</w:t>
      </w:r>
      <w:r>
        <w:t>орым в соответствии с законодательством специальные жилые помещения государственного жилищного фонда предоставляются в специальном доме для постоянного или временного (до одного года) проживания (далее – граждане).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с</w:t>
      </w:r>
      <w:r>
        <w:t>пециального дома,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000000" w:rsidRDefault="005129AA">
      <w:pPr>
        <w:pStyle w:val="point"/>
        <w:divId w:val="810514921"/>
      </w:pPr>
      <w:r>
        <w:t>4. Исключен.</w:t>
      </w:r>
    </w:p>
    <w:p w:rsidR="00000000" w:rsidRDefault="005129AA">
      <w:pPr>
        <w:pStyle w:val="point"/>
        <w:divId w:val="810514921"/>
      </w:pPr>
      <w:r>
        <w:t>5. Специальный дом является юридическим</w:t>
      </w:r>
      <w:r>
        <w:t xml:space="preserve"> лицом и осуществляет свою деятельность в соответствии с </w:t>
      </w:r>
      <w:hyperlink r:id="rId3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39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</w:t>
      </w:r>
      <w:r>
        <w:t>м Положением и иными актами законодательства.</w:t>
      </w:r>
    </w:p>
    <w:p w:rsidR="00000000" w:rsidRDefault="005129AA">
      <w:pPr>
        <w:pStyle w:val="chapter"/>
        <w:divId w:val="810514921"/>
      </w:pPr>
      <w:bookmarkStart w:id="21" w:name="a35"/>
      <w:bookmarkEnd w:id="21"/>
      <w:r>
        <w:t>ГЛАВА 2</w:t>
      </w:r>
      <w:r>
        <w:br/>
        <w:t>ОРГАНИЗАЦИЯ ДЕЯТЕЛЬНОСТИ СПЕЦИАЛЬНОГО ДОМА</w:t>
      </w:r>
    </w:p>
    <w:p w:rsidR="00000000" w:rsidRDefault="005129AA">
      <w:pPr>
        <w:pStyle w:val="point"/>
        <w:divId w:val="810514921"/>
      </w:pPr>
      <w:r>
        <w:t>6. Основными задачами и направлениями специального дома являются:</w:t>
      </w:r>
    </w:p>
    <w:p w:rsidR="00000000" w:rsidRDefault="005129AA">
      <w:pPr>
        <w:pStyle w:val="newncpi"/>
        <w:divId w:val="810514921"/>
      </w:pPr>
      <w:r>
        <w:t>создание и поддержание благоприятных условий для проживания граждан;</w:t>
      </w:r>
    </w:p>
    <w:p w:rsidR="00000000" w:rsidRDefault="005129AA">
      <w:pPr>
        <w:pStyle w:val="newncpi"/>
        <w:divId w:val="810514921"/>
      </w:pPr>
      <w:r>
        <w:t>оказание гражданам услуг</w:t>
      </w:r>
      <w:r>
        <w:t>и сопровождаемого проживания и иных социальных услуг, вводимых по решению учредителя;</w:t>
      </w:r>
    </w:p>
    <w:p w:rsidR="00000000" w:rsidRDefault="005129AA">
      <w:pPr>
        <w:pStyle w:val="newncpi"/>
        <w:divId w:val="810514921"/>
      </w:pPr>
      <w:r>
        <w:t>обеспечение санитарно-противоэпидемических мероприятий;</w:t>
      </w:r>
    </w:p>
    <w:p w:rsidR="00000000" w:rsidRDefault="005129AA">
      <w:pPr>
        <w:pStyle w:val="newncpi"/>
        <w:divId w:val="810514921"/>
      </w:pPr>
      <w:r>
        <w:t>оказание помощи в обеспечении граждан техническими средствами социальной реабилитации;</w:t>
      </w:r>
    </w:p>
    <w:p w:rsidR="00000000" w:rsidRDefault="005129AA">
      <w:pPr>
        <w:pStyle w:val="newncpi"/>
        <w:divId w:val="810514921"/>
      </w:pPr>
      <w:r>
        <w:t>организация досуга граждан,</w:t>
      </w:r>
      <w:r>
        <w:t xml:space="preserve"> проведение культурно-массовых, спортивных, физкультурно-оздоровительных мероприятий;</w:t>
      </w:r>
    </w:p>
    <w:p w:rsidR="00000000" w:rsidRDefault="005129AA">
      <w:pPr>
        <w:pStyle w:val="newncpi"/>
        <w:divId w:val="810514921"/>
      </w:pPr>
      <w:r>
        <w:t>привлечение к сотрудничеству волонтеров для оказания социальных услуг гражданам;</w:t>
      </w:r>
    </w:p>
    <w:p w:rsidR="00000000" w:rsidRDefault="005129AA">
      <w:pPr>
        <w:pStyle w:val="newncpi"/>
        <w:divId w:val="810514921"/>
      </w:pPr>
      <w:r>
        <w:t>сотрудничество с организациями различных форм собственности и индивидуальными предпринима</w:t>
      </w:r>
      <w:r>
        <w:t>телями по вопросам социального обслуживания граждан в пределах своей компетенции;</w:t>
      </w:r>
    </w:p>
    <w:p w:rsidR="00000000" w:rsidRDefault="005129AA">
      <w:pPr>
        <w:pStyle w:val="newncpi"/>
        <w:divId w:val="810514921"/>
      </w:pPr>
      <w:r>
        <w:t>проведение мероприятий по охране труда и технике безопасности.</w:t>
      </w:r>
    </w:p>
    <w:p w:rsidR="00000000" w:rsidRDefault="005129AA">
      <w:pPr>
        <w:pStyle w:val="newncpi"/>
        <w:divId w:val="810514921"/>
      </w:pPr>
      <w:r>
        <w:t>Специальный дом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7. Управление и руководств</w:t>
      </w:r>
      <w:r>
        <w:t>о специальным домом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8. Директор специального дома: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специальным домом;</w:t>
      </w:r>
    </w:p>
    <w:p w:rsidR="00000000" w:rsidRDefault="005129AA">
      <w:pPr>
        <w:pStyle w:val="newncpi"/>
        <w:divId w:val="810514921"/>
      </w:pPr>
      <w:r>
        <w:t>действует от имени специал</w:t>
      </w:r>
      <w:r>
        <w:t>ьного дома без доверенности, представляет специальный дом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специального дома,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расписание спе</w:t>
      </w:r>
      <w:r>
        <w:t>циального дома;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специального дома, утверждает их должностные (рабочие) инструкции, издает приказы и дает указания, обязательные для всех работников специального дома;</w:t>
      </w:r>
    </w:p>
    <w:p w:rsidR="00000000" w:rsidRDefault="005129AA">
      <w:pPr>
        <w:pStyle w:val="newncpi"/>
        <w:divId w:val="810514921"/>
      </w:pPr>
      <w:r>
        <w:t xml:space="preserve">в соответствии </w:t>
      </w:r>
      <w:r>
        <w:t>с законодательством применяет меры поощрения и дисциплинарного взыскания к работникам специального дома;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специального дома;</w:t>
      </w:r>
    </w:p>
    <w:p w:rsidR="00000000" w:rsidRDefault="005129AA">
      <w:pPr>
        <w:pStyle w:val="newncpi"/>
        <w:divId w:val="810514921"/>
      </w:pPr>
      <w:r>
        <w:t xml:space="preserve">утверждает правила внутреннего распорядка специального </w:t>
      </w:r>
      <w:r>
        <w:t>дома;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9. Из числа граждан, проживающих в специальном доме, может создаваться общественный совет, основным направлением деятельности которого является оказание помощи в работе по организации досу</w:t>
      </w:r>
      <w:r>
        <w:t>га граждан.</w:t>
      </w:r>
    </w:p>
    <w:p w:rsidR="00000000" w:rsidRDefault="005129AA">
      <w:pPr>
        <w:pStyle w:val="point"/>
        <w:divId w:val="810514921"/>
      </w:pPr>
      <w:r>
        <w:t xml:space="preserve">10. Предоставление гражданину специального жилого помещения государственного жилищного фонда в специальном доме осуществляется в соответствии с </w:t>
      </w:r>
      <w:hyperlink r:id="rId40" w:anchor="a2" w:tooltip="+" w:history="1">
        <w:r>
          <w:rPr>
            <w:rStyle w:val="a3"/>
          </w:rPr>
          <w:t>Положением</w:t>
        </w:r>
      </w:hyperlink>
      <w:r>
        <w:t xml:space="preserve"> о порядке, особенностях и основаниях п</w:t>
      </w:r>
      <w:r>
        <w:t>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</w:t>
      </w:r>
      <w:r>
        <w:t xml:space="preserve"> Совета Министров Республики Беларусь от 24 сентября 2008 г. № 1408.</w:t>
      </w:r>
    </w:p>
    <w:p w:rsidR="00000000" w:rsidRDefault="005129AA">
      <w:pPr>
        <w:pStyle w:val="newncpi"/>
        <w:divId w:val="810514921"/>
      </w:pPr>
      <w:r>
        <w:t xml:space="preserve">Социальные услуги оказываются в порядке и на условиях, предусмотренных </w:t>
      </w:r>
      <w:hyperlink r:id="rId41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</w:t>
      </w:r>
      <w:r>
        <w:t>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 специальный дом, формируется личное дело.</w:t>
      </w:r>
    </w:p>
    <w:p w:rsidR="00000000" w:rsidRDefault="005129AA">
      <w:pPr>
        <w:pStyle w:val="newncpi"/>
        <w:divId w:val="810514921"/>
      </w:pPr>
      <w:r>
        <w:t>В личное</w:t>
      </w:r>
      <w:r>
        <w:t xml:space="preserve"> дело включаются</w:t>
      </w:r>
      <w:r>
        <w:t xml:space="preserve"> </w:t>
      </w:r>
      <w:hyperlink r:id="rId42" w:anchor="a9" w:tooltip="+" w:history="1">
        <w:r>
          <w:rPr>
            <w:rStyle w:val="a3"/>
          </w:rPr>
          <w:t>заявление</w:t>
        </w:r>
      </w:hyperlink>
      <w:r>
        <w:t xml:space="preserve"> гражданина о предоставлении специального жилого помещения, договор найма специального жилого помещения государственного жилищного фонда, а также иные документы, выдаваемые гражда</w:t>
      </w:r>
      <w:r>
        <w:t>нину (в отношении данного гражданина) в соответствии с законодательством.</w:t>
      </w:r>
    </w:p>
    <w:p w:rsidR="00000000" w:rsidRDefault="005129AA">
      <w:pPr>
        <w:pStyle w:val="point"/>
        <w:divId w:val="810514921"/>
      </w:pPr>
      <w:r>
        <w:t>12. Деятельность специального дома финансируется в соответствии с законодательством за счет средств местного бюджета, средств, полученных от приносящей доходы деятельности, безвозмез</w:t>
      </w:r>
      <w:r>
        <w:t>дной (спонсорской) помощи, других источников, не запрещенных законодательством.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22" w:name="a8"/>
      <w:bookmarkEnd w:id="22"/>
      <w:r>
        <w:t>ПОЛОЖЕНИЕ</w:t>
      </w:r>
      <w:r>
        <w:br/>
        <w:t>о территориальном центре соц</w:t>
      </w:r>
      <w:r>
        <w:t>иального обслуживания населения</w:t>
      </w:r>
    </w:p>
    <w:p w:rsidR="00000000" w:rsidRDefault="005129AA">
      <w:pPr>
        <w:pStyle w:val="chapter"/>
        <w:divId w:val="810514921"/>
      </w:pPr>
      <w:bookmarkStart w:id="23" w:name="a36"/>
      <w:bookmarkEnd w:id="23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000000" w:rsidRDefault="005129AA">
      <w:pPr>
        <w:pStyle w:val="point"/>
        <w:divId w:val="810514921"/>
      </w:pPr>
      <w:bookmarkStart w:id="24" w:name="a41"/>
      <w:bookmarkEnd w:id="24"/>
      <w:r>
        <w:t>2. Центр является государственным учреждением социального</w:t>
      </w:r>
      <w:r>
        <w:t xml:space="preserve"> обслуживания, деятельность которого направлена на организацию социального обслуживания граждан, находящихся в трудной жизненной ситуации, в формах стационарного, полустационарного, нестационарного, срочного социального обслуживания, социального обслуживан</w:t>
      </w:r>
      <w:r>
        <w:t xml:space="preserve">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</w:t>
      </w:r>
      <w:r>
        <w:t>которые признаны недееспособными или ограниченно дееспособными.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000000" w:rsidRDefault="005129AA">
      <w:pPr>
        <w:pStyle w:val="point"/>
        <w:divId w:val="810514921"/>
      </w:pPr>
      <w:r>
        <w:t>4. </w:t>
      </w:r>
      <w:r>
        <w:t>Центр является юридическим лицом и осуществляет свою деятельность в соответствии с </w:t>
      </w:r>
      <w:hyperlink r:id="rId43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4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бр</w:t>
      </w:r>
      <w:r>
        <w:t xml:space="preserve">аке и семье, </w:t>
      </w:r>
      <w:hyperlink r:id="rId4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000000" w:rsidRDefault="005129AA">
      <w:pPr>
        <w:pStyle w:val="point"/>
        <w:divId w:val="810514921"/>
      </w:pPr>
      <w:r>
        <w:t>5. Структура центра определяется учредителем и включает в себя аппарат управления,</w:t>
      </w:r>
      <w:r>
        <w:t xml:space="preserve"> подразделения, необходимые для выполнения основных задач и направлений деятельности центра, указанных в </w:t>
      </w:r>
      <w:hyperlink w:anchor="a17" w:tooltip="+" w:history="1">
        <w:r>
          <w:rPr>
            <w:rStyle w:val="a3"/>
          </w:rPr>
          <w:t>пункте 8</w:t>
        </w:r>
      </w:hyperlink>
      <w:r>
        <w:t xml:space="preserve"> настоящего Положения.</w:t>
      </w:r>
    </w:p>
    <w:p w:rsidR="00000000" w:rsidRDefault="005129AA">
      <w:pPr>
        <w:pStyle w:val="newncpi"/>
        <w:divId w:val="810514921"/>
      </w:pPr>
      <w:r>
        <w:t>В центре могут создаваться подразделения, обеспечивающие территориальную доступность со</w:t>
      </w:r>
      <w:r>
        <w:t>циальных услуг, – социальные пункты, филиалы.</w:t>
      </w:r>
    </w:p>
    <w:p w:rsidR="00000000" w:rsidRDefault="005129AA">
      <w:pPr>
        <w:pStyle w:val="point"/>
        <w:divId w:val="810514921"/>
      </w:pPr>
      <w:bookmarkStart w:id="25" w:name="a40"/>
      <w:bookmarkEnd w:id="25"/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5129AA">
      <w:pPr>
        <w:pStyle w:val="chapter"/>
        <w:divId w:val="810514921"/>
      </w:pPr>
      <w:bookmarkStart w:id="26" w:name="a37"/>
      <w:bookmarkEnd w:id="26"/>
      <w:r>
        <w:t>ГЛАВА 2</w:t>
      </w:r>
      <w:r>
        <w:br/>
        <w:t>ОРГАНИЗАЦИЯ ДЕЯТЕЛЬНОСТИ ЦЕНТРА</w:t>
      </w:r>
    </w:p>
    <w:p w:rsidR="00000000" w:rsidRDefault="005129AA">
      <w:pPr>
        <w:pStyle w:val="point"/>
        <w:divId w:val="810514921"/>
      </w:pPr>
      <w:r>
        <w:t>7. Це</w:t>
      </w:r>
      <w:r>
        <w:t>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</w:t>
      </w:r>
      <w:r>
        <w:t>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000000" w:rsidRDefault="005129AA">
      <w:pPr>
        <w:pStyle w:val="point"/>
        <w:divId w:val="810514921"/>
      </w:pPr>
      <w:bookmarkStart w:id="27" w:name="a17"/>
      <w:bookmarkEnd w:id="27"/>
      <w:r>
        <w:t>8. Основные задачи и направления деятельности центра:</w:t>
      </w:r>
    </w:p>
    <w:p w:rsidR="00000000" w:rsidRDefault="005129AA">
      <w:pPr>
        <w:pStyle w:val="newncpi"/>
        <w:divId w:val="810514921"/>
      </w:pPr>
      <w:r>
        <w:t>участие в отслеживании социально-демографической ситуации и разр</w:t>
      </w:r>
      <w:r>
        <w:t>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000000" w:rsidRDefault="005129AA">
      <w:pPr>
        <w:pStyle w:val="newncpi"/>
        <w:divId w:val="810514921"/>
      </w:pPr>
      <w:r>
        <w:t>дифференцированный (по категориям) учет граждан, находящихся в трудной жизненной ситуации, определение необход</w:t>
      </w:r>
      <w:r>
        <w:t>имых им форм социального обслуживания, видов социальных услуг;</w:t>
      </w:r>
    </w:p>
    <w:p w:rsidR="00000000" w:rsidRDefault="005129AA">
      <w:pPr>
        <w:pStyle w:val="newncpi"/>
        <w:divId w:val="810514921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5129AA">
      <w:pPr>
        <w:pStyle w:val="newncpi"/>
        <w:divId w:val="810514921"/>
      </w:pPr>
      <w:r>
        <w:t>удовлетворение потребностей граждан, находящихся в трудной жизненной ситуации, в соц</w:t>
      </w:r>
      <w:r>
        <w:t xml:space="preserve">иальных услугах, включенных в </w:t>
      </w:r>
      <w:hyperlink r:id="rId46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</w:t>
      </w:r>
      <w:r>
        <w:t>ержденный постановлением Совета Министров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 в соответствии с </w:t>
      </w:r>
      <w:hyperlink r:id="rId47" w:anchor="a42" w:tooltip="+" w:history="1">
        <w:r>
          <w:rPr>
            <w:rStyle w:val="a3"/>
          </w:rPr>
          <w:t>Положением</w:t>
        </w:r>
      </w:hyperlink>
      <w:r>
        <w:t xml:space="preserve">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000000" w:rsidRDefault="005129AA">
      <w:pPr>
        <w:pStyle w:val="newncpi"/>
        <w:divId w:val="810514921"/>
      </w:pPr>
      <w:r>
        <w:t>предоставление гражданам, находящимся в трудной жизненной ситуац</w:t>
      </w:r>
      <w:r>
        <w:t>ии, иных социальных услуг, вводимых по решению учредителя;</w:t>
      </w:r>
    </w:p>
    <w:p w:rsidR="00000000" w:rsidRDefault="005129AA">
      <w:pPr>
        <w:pStyle w:val="newncpi"/>
        <w:divId w:val="810514921"/>
      </w:pPr>
      <w:r>
        <w:t>участие в определении потребности инвалидов в социальной реабилитации, абилитации, а также в подборе мероприятий социальной реабилитации, абилитации и оценке их выполнения;</w:t>
      </w:r>
    </w:p>
    <w:p w:rsidR="00000000" w:rsidRDefault="005129AA">
      <w:pPr>
        <w:pStyle w:val="newncpi"/>
        <w:divId w:val="810514921"/>
      </w:pPr>
      <w:r>
        <w:t xml:space="preserve">участие в распределении </w:t>
      </w:r>
      <w:r>
        <w:t>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5129AA">
      <w:pPr>
        <w:pStyle w:val="newncpi"/>
        <w:divId w:val="810514921"/>
      </w:pPr>
      <w:r>
        <w:t xml:space="preserve">проведение информационно-просветительной работы по актуальным вопросам социального </w:t>
      </w:r>
      <w:r>
        <w:t>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000000" w:rsidRDefault="005129AA">
      <w:pPr>
        <w:pStyle w:val="newncpi"/>
        <w:divId w:val="810514921"/>
      </w:pPr>
      <w:r>
        <w:t>выявление неблагоприятной для детей обстановки в с</w:t>
      </w:r>
      <w:r>
        <w:t>емье при оказании социальных услуг;</w:t>
      </w:r>
    </w:p>
    <w:p w:rsidR="00000000" w:rsidRDefault="005129AA">
      <w:pPr>
        <w:pStyle w:val="newncpi"/>
        <w:divId w:val="810514921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5129AA">
      <w:pPr>
        <w:pStyle w:val="newncpi"/>
        <w:divId w:val="810514921"/>
      </w:pPr>
      <w:r>
        <w:t>участие в профилактических мероприятиях по противодействию домашнему насилию;</w:t>
      </w:r>
    </w:p>
    <w:p w:rsidR="00000000" w:rsidRDefault="005129AA">
      <w:pPr>
        <w:pStyle w:val="newncpi"/>
        <w:divId w:val="810514921"/>
      </w:pPr>
      <w:r>
        <w:t>привлечение к сотрудни</w:t>
      </w:r>
      <w:r>
        <w:t>честву волонтеров для оказания социальных услуг гражданам, находящимся в трудной жизненной ситуации;</w:t>
      </w:r>
    </w:p>
    <w:p w:rsidR="00000000" w:rsidRDefault="005129AA">
      <w:pPr>
        <w:pStyle w:val="newncpi"/>
        <w:divId w:val="810514921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</w:t>
      </w:r>
      <w:r>
        <w:t>воей компетенции;</w:t>
      </w:r>
    </w:p>
    <w:p w:rsidR="00000000" w:rsidRDefault="005129AA">
      <w:pPr>
        <w:pStyle w:val="newncpi"/>
        <w:divId w:val="810514921"/>
      </w:pPr>
      <w:r>
        <w:t>подготовка методических материалов на основе практической деятельности центра;</w:t>
      </w:r>
    </w:p>
    <w:p w:rsidR="00000000" w:rsidRDefault="005129AA">
      <w:pPr>
        <w:pStyle w:val="newncpi"/>
        <w:divId w:val="810514921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5129AA">
      <w:pPr>
        <w:pStyle w:val="newncpi"/>
        <w:divId w:val="810514921"/>
      </w:pPr>
      <w:r>
        <w:t>составление и анализ ведомственной и другой отч</w:t>
      </w:r>
      <w:r>
        <w:t>етности по направлениям деятельности центра;</w:t>
      </w:r>
    </w:p>
    <w:p w:rsidR="00000000" w:rsidRDefault="005129AA">
      <w:pPr>
        <w:pStyle w:val="newncpi"/>
        <w:divId w:val="810514921"/>
      </w:pPr>
      <w:r>
        <w:t>подготовка аналитических материалов по вопросам социального обслуживания;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центра.</w:t>
      </w:r>
    </w:p>
    <w:p w:rsidR="00000000" w:rsidRDefault="005129AA">
      <w:pPr>
        <w:pStyle w:val="newncpi"/>
        <w:divId w:val="810514921"/>
      </w:pPr>
      <w:r>
        <w:t>Центр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9. Управ</w:t>
      </w:r>
      <w:r>
        <w:t>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10. Директор центра: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центром;</w:t>
      </w:r>
    </w:p>
    <w:p w:rsidR="00000000" w:rsidRDefault="005129AA">
      <w:pPr>
        <w:pStyle w:val="newncpi"/>
        <w:divId w:val="810514921"/>
      </w:pPr>
      <w:r>
        <w:t>действует от имени центра без доверенности, представляет центр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5129AA">
      <w:pPr>
        <w:pStyle w:val="newncpi"/>
        <w:divId w:val="810514921"/>
      </w:pPr>
      <w:r>
        <w:t xml:space="preserve">в пределах, установленных законодательством, уставом центра, распоряжается </w:t>
      </w:r>
      <w:r>
        <w:t>имуществом и несет персональную ответственность за сохранность имущества и 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расписание центра;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подбор, расстановку и увольнение работников центра,</w:t>
      </w:r>
      <w:r>
        <w:t xml:space="preserve">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5129AA">
      <w:pPr>
        <w:pStyle w:val="newncpi"/>
        <w:divId w:val="810514921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5129AA">
      <w:pPr>
        <w:pStyle w:val="newncpi"/>
        <w:divId w:val="810514921"/>
      </w:pPr>
      <w:r>
        <w:t>выступает стороной от лиц</w:t>
      </w:r>
      <w:r>
        <w:t>а нанимателя в коллективных договорах с работниками центра;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центра;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11. Исключен.</w:t>
      </w:r>
    </w:p>
    <w:p w:rsidR="00000000" w:rsidRDefault="005129AA">
      <w:pPr>
        <w:pStyle w:val="point"/>
        <w:divId w:val="810514921"/>
      </w:pPr>
      <w:r>
        <w:t>12. Исключен.</w:t>
      </w:r>
    </w:p>
    <w:p w:rsidR="00000000" w:rsidRDefault="005129AA">
      <w:pPr>
        <w:pStyle w:val="point"/>
        <w:divId w:val="810514921"/>
      </w:pPr>
      <w:r>
        <w:t>13. Деятельность центра финансируется в соответствии с з</w:t>
      </w:r>
      <w:r>
        <w:t>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5129AA">
      <w:pPr>
        <w:pStyle w:val="point"/>
        <w:divId w:val="810514921"/>
      </w:pPr>
      <w:r>
        <w:t>14. Помещения центра благоустраиваются применительно к услови</w:t>
      </w:r>
      <w:r>
        <w:t>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8105149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>и социально</w:t>
            </w:r>
            <w:r>
              <w:t xml:space="preserve">й защиты </w:t>
            </w:r>
            <w:r>
              <w:br/>
              <w:t>Республики Беларусь</w:t>
            </w:r>
          </w:p>
          <w:p w:rsidR="00000000" w:rsidRDefault="005129AA">
            <w:pPr>
              <w:pStyle w:val="cap1"/>
            </w:pPr>
            <w:r>
              <w:t>10.01.2013 № 5</w:t>
            </w:r>
          </w:p>
        </w:tc>
      </w:tr>
    </w:tbl>
    <w:p w:rsidR="00000000" w:rsidRDefault="005129AA">
      <w:pPr>
        <w:pStyle w:val="titleu"/>
        <w:divId w:val="810514921"/>
      </w:pPr>
      <w:bookmarkStart w:id="28" w:name="a9"/>
      <w:bookmarkEnd w:id="28"/>
      <w:r>
        <w:t>ПОЛОЖЕНИЕ</w:t>
      </w:r>
      <w:r>
        <w:br/>
        <w:t>о центре социального обслуживания семьи и детей (социальной помощи семье и детям)</w:t>
      </w:r>
    </w:p>
    <w:p w:rsidR="00000000" w:rsidRDefault="005129AA">
      <w:pPr>
        <w:pStyle w:val="chapter"/>
        <w:divId w:val="810514921"/>
      </w:pPr>
      <w:bookmarkStart w:id="29" w:name="a38"/>
      <w:bookmarkEnd w:id="29"/>
      <w:r>
        <w:t>ГЛАВА 1</w:t>
      </w:r>
      <w:r>
        <w:br/>
        <w:t>ОБЩИЕ ПОЛОЖЕНИЯ</w:t>
      </w:r>
    </w:p>
    <w:p w:rsidR="00000000" w:rsidRDefault="005129AA">
      <w:pPr>
        <w:pStyle w:val="point"/>
        <w:divId w:val="810514921"/>
      </w:pPr>
      <w:r>
        <w:t>1. </w:t>
      </w:r>
      <w:r>
        <w:t>Настоящее Положение регулирует порядок организации деятельности центра социального обслуживания семьи и детей (социальной помощи семье и детям) (далее – центр).</w:t>
      </w:r>
    </w:p>
    <w:p w:rsidR="00000000" w:rsidRDefault="005129AA">
      <w:pPr>
        <w:pStyle w:val="point"/>
        <w:divId w:val="810514921"/>
      </w:pPr>
      <w:bookmarkStart w:id="30" w:name="a22"/>
      <w:bookmarkEnd w:id="30"/>
      <w:r>
        <w:t>2. Центр является государственным учреждением социального обслуживания, деятельность которого н</w:t>
      </w:r>
      <w:r>
        <w:t>аправлена на организацию и оказание социальных услуг гражданам, находящимся в трудной жизненной ситуации, в формах полустационарного, нестационарного и срочного социального обслуживания, социального обслуживания на дому, а также содействие активизации собс</w:t>
      </w:r>
      <w:r>
        <w:t>твенных усилий граждан по предупреждению, преодолению трудной жизненной ситуации и (или) адаптации к ней.</w:t>
      </w:r>
    </w:p>
    <w:p w:rsidR="00000000" w:rsidRDefault="005129AA">
      <w:pPr>
        <w:pStyle w:val="point"/>
        <w:divId w:val="810514921"/>
      </w:pPr>
      <w: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</w:t>
      </w:r>
      <w:r>
        <w:t>аконодательством порядке.</w:t>
      </w:r>
    </w:p>
    <w:p w:rsidR="00000000" w:rsidRDefault="005129AA">
      <w:pPr>
        <w:pStyle w:val="point"/>
        <w:divId w:val="810514921"/>
      </w:pPr>
      <w:r>
        <w:t>4. Центр является юридическим лицом и осуществляет свою деятельность в соответствии с </w:t>
      </w:r>
      <w:hyperlink r:id="rId4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9" w:anchor="a6" w:tooltip="+" w:history="1">
        <w:r>
          <w:rPr>
            <w:rStyle w:val="a3"/>
          </w:rPr>
          <w:t>Законом</w:t>
        </w:r>
      </w:hyperlink>
      <w:r>
        <w:t xml:space="preserve"> Ре</w:t>
      </w:r>
      <w:r>
        <w:t>спублики Беларусь «О социальном обслуживании», настоящим Положением и иными актами законодательства.</w:t>
      </w:r>
    </w:p>
    <w:p w:rsidR="00000000" w:rsidRDefault="005129AA">
      <w:pPr>
        <w:pStyle w:val="point"/>
        <w:divId w:val="810514921"/>
      </w:pPr>
      <w:r>
        <w:t xml:space="preserve">5. Структура центра определяется учредителем и включает в себя аппарат управления, а также структурные подразделения, указанные в </w:t>
      </w:r>
      <w:hyperlink w:anchor="a11" w:tooltip="+" w:history="1">
        <w:r>
          <w:rPr>
            <w:rStyle w:val="a3"/>
          </w:rPr>
          <w:t>пункте 11</w:t>
        </w:r>
      </w:hyperlink>
      <w:r>
        <w:t xml:space="preserve"> настоящего Положения.</w:t>
      </w:r>
    </w:p>
    <w:p w:rsidR="00000000" w:rsidRDefault="005129AA">
      <w:pPr>
        <w:pStyle w:val="point"/>
        <w:divId w:val="810514921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5129AA">
      <w:pPr>
        <w:pStyle w:val="chapter"/>
        <w:divId w:val="810514921"/>
      </w:pPr>
      <w:bookmarkStart w:id="31" w:name="a39"/>
      <w:bookmarkEnd w:id="31"/>
      <w:r>
        <w:t>ГЛАВА 2</w:t>
      </w:r>
      <w:r>
        <w:br/>
        <w:t>ОРГАНИЗАЦИЯ ДЕЯТЕЛЬНОСТИ ЦЕНТРА</w:t>
      </w:r>
    </w:p>
    <w:p w:rsidR="00000000" w:rsidRDefault="005129AA">
      <w:pPr>
        <w:pStyle w:val="point"/>
        <w:divId w:val="810514921"/>
      </w:pPr>
      <w:r>
        <w:t>7. Целью де</w:t>
      </w:r>
      <w:r>
        <w:t>ятельности центра является осуществление организационной, практической и методической работы по оказанию социальных услуг семьям с детьми, направленных на реализацию собственного потенциала семьи для ее личностного и социального роста.</w:t>
      </w:r>
    </w:p>
    <w:p w:rsidR="00000000" w:rsidRDefault="005129AA">
      <w:pPr>
        <w:pStyle w:val="point"/>
        <w:divId w:val="810514921"/>
      </w:pPr>
      <w:r>
        <w:t>8. Основные задачи и</w:t>
      </w:r>
      <w:r>
        <w:t xml:space="preserve"> направления деятельности центра:</w:t>
      </w:r>
    </w:p>
    <w:p w:rsidR="00000000" w:rsidRDefault="005129AA">
      <w:pPr>
        <w:pStyle w:val="newncpi"/>
        <w:divId w:val="810514921"/>
      </w:pPr>
      <w: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 детьми</w:t>
      </w:r>
      <w:r>
        <w:t>;</w:t>
      </w:r>
    </w:p>
    <w:p w:rsidR="00000000" w:rsidRDefault="005129AA">
      <w:pPr>
        <w:pStyle w:val="newncpi"/>
        <w:divId w:val="810514921"/>
      </w:pPr>
      <w:r>
        <w:t>дифференцированный (по категориям) учет семей с 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000000" w:rsidRDefault="005129AA">
      <w:pPr>
        <w:pStyle w:val="newncpi"/>
        <w:divId w:val="810514921"/>
      </w:pPr>
      <w:r>
        <w:t>комплексное изучение, анализ и практическое решение проблем семей с детьми, и</w:t>
      </w:r>
      <w:r>
        <w:t>х социальный патронат;</w:t>
      </w:r>
    </w:p>
    <w:p w:rsidR="00000000" w:rsidRDefault="005129AA">
      <w:pPr>
        <w:pStyle w:val="newncpi"/>
        <w:divId w:val="810514921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5129AA">
      <w:pPr>
        <w:pStyle w:val="newncpi"/>
        <w:divId w:val="810514921"/>
      </w:pPr>
      <w:r>
        <w:t xml:space="preserve">удовлетворение потребностей граждан (семей), находящихся в трудной жизненной ситуации, в социальных услугах, включенных в </w:t>
      </w:r>
      <w:hyperlink r:id="rId50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 нормами и </w:t>
      </w:r>
      <w:r>
        <w:t>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5129AA">
      <w:pPr>
        <w:pStyle w:val="newncpi"/>
        <w:divId w:val="810514921"/>
      </w:pPr>
      <w:r>
        <w:t>предоставление гражданам (семьям), находящимся в трудной жизненной ситуации, иных социальных услуг, вводимых п</w:t>
      </w:r>
      <w:r>
        <w:t>о решению учредителя;</w:t>
      </w:r>
    </w:p>
    <w:p w:rsidR="00000000" w:rsidRDefault="005129AA">
      <w:pPr>
        <w:pStyle w:val="newncpi"/>
        <w:divId w:val="810514921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5129AA">
      <w:pPr>
        <w:pStyle w:val="newncpi"/>
        <w:divId w:val="810514921"/>
      </w:pPr>
      <w:r>
        <w:t xml:space="preserve">анализ причин и факторов социального </w:t>
      </w:r>
      <w:r>
        <w:t>неблагополучия семей и детей;</w:t>
      </w:r>
    </w:p>
    <w:p w:rsidR="00000000" w:rsidRDefault="005129AA">
      <w:pPr>
        <w:pStyle w:val="newncpi"/>
        <w:divId w:val="810514921"/>
      </w:pPr>
      <w:r>
        <w:t>выявление неблагоприятной для детей обстановки в семье при оказании социальных услуг;</w:t>
      </w:r>
    </w:p>
    <w:p w:rsidR="00000000" w:rsidRDefault="005129AA">
      <w:pPr>
        <w:pStyle w:val="newncpi"/>
        <w:divId w:val="810514921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5129AA">
      <w:pPr>
        <w:pStyle w:val="newncpi"/>
        <w:divId w:val="810514921"/>
      </w:pPr>
      <w:r>
        <w:t>участие в профилакти</w:t>
      </w:r>
      <w:r>
        <w:t>ческих мероприятиях по противодействию домашнему насилию;</w:t>
      </w:r>
    </w:p>
    <w:p w:rsidR="00000000" w:rsidRDefault="005129AA">
      <w:pPr>
        <w:pStyle w:val="newncpi"/>
        <w:divId w:val="810514921"/>
      </w:pPr>
      <w: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000000" w:rsidRDefault="005129AA">
      <w:pPr>
        <w:pStyle w:val="newncpi"/>
        <w:divId w:val="810514921"/>
      </w:pPr>
      <w:r>
        <w:t>обобщение и внедрение современных технологий оказания социаль</w:t>
      </w:r>
      <w:r>
        <w:t>ных услуг в зависимости от характера нуждаемости и местных социально-экономических и демографических особенностей;</w:t>
      </w:r>
    </w:p>
    <w:p w:rsidR="00000000" w:rsidRDefault="005129AA">
      <w:pPr>
        <w:pStyle w:val="newncpi"/>
        <w:divId w:val="810514921"/>
      </w:pPr>
      <w:r>
        <w:t>осуществление методической деятельности;</w:t>
      </w:r>
    </w:p>
    <w:p w:rsidR="00000000" w:rsidRDefault="005129AA">
      <w:pPr>
        <w:pStyle w:val="newncpi"/>
        <w:divId w:val="810514921"/>
      </w:pPr>
      <w:r>
        <w:t>содействие активизации собственных усилий граждан по предупреждению, преодолению трудной жизненной с</w:t>
      </w:r>
      <w:r>
        <w:t>итуации и (или) адаптации к ней;</w:t>
      </w:r>
    </w:p>
    <w:p w:rsidR="00000000" w:rsidRDefault="005129AA">
      <w:pPr>
        <w:pStyle w:val="newncpi"/>
        <w:divId w:val="810514921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000000" w:rsidRDefault="005129AA">
      <w:pPr>
        <w:pStyle w:val="newncpi"/>
        <w:divId w:val="810514921"/>
      </w:pPr>
      <w:r>
        <w:t xml:space="preserve">сотрудничество с организациями различной формы собственности и индивидуальными предпринимателями по </w:t>
      </w:r>
      <w:r>
        <w:t>вопросам социального обслуживания населения в пределах своей компетенции;</w:t>
      </w:r>
    </w:p>
    <w:p w:rsidR="00000000" w:rsidRDefault="005129AA">
      <w:pPr>
        <w:pStyle w:val="newncpi"/>
        <w:divId w:val="810514921"/>
      </w:pPr>
      <w: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000000" w:rsidRDefault="005129AA">
      <w:pPr>
        <w:pStyle w:val="newncpi"/>
        <w:divId w:val="810514921"/>
      </w:pPr>
      <w:r>
        <w:t>подготовка метод</w:t>
      </w:r>
      <w:r>
        <w:t>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центра.</w:t>
      </w:r>
    </w:p>
    <w:p w:rsidR="00000000" w:rsidRDefault="005129AA">
      <w:pPr>
        <w:pStyle w:val="newncpi"/>
        <w:divId w:val="810514921"/>
      </w:pPr>
      <w:r>
        <w:t>Центр вправе осуществлять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5129AA">
      <w:pPr>
        <w:pStyle w:val="point"/>
        <w:divId w:val="810514921"/>
      </w:pPr>
      <w:r>
        <w:t>10. Директор центра:</w:t>
      </w:r>
    </w:p>
    <w:p w:rsidR="00000000" w:rsidRDefault="005129AA">
      <w:pPr>
        <w:pStyle w:val="newncpi"/>
        <w:divId w:val="810514921"/>
      </w:pPr>
      <w:r>
        <w:t>осуще</w:t>
      </w:r>
      <w:r>
        <w:t>ствляет непосредственное управление центром;</w:t>
      </w:r>
    </w:p>
    <w:p w:rsidR="00000000" w:rsidRDefault="005129AA">
      <w:pPr>
        <w:pStyle w:val="newncpi"/>
        <w:divId w:val="810514921"/>
      </w:pPr>
      <w:r>
        <w:t>действует от имени центра без доверенности, представляет центр во всех организациях;</w:t>
      </w:r>
    </w:p>
    <w:p w:rsidR="00000000" w:rsidRDefault="005129AA">
      <w:pPr>
        <w:pStyle w:val="newncpi"/>
        <w:divId w:val="810514921"/>
      </w:pPr>
      <w:r>
        <w:t>заключает договоры, выдает доверенности, открывает счета в банках в 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</w:t>
      </w:r>
      <w:r>
        <w:t>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штатной численности утверждает штатное расписание центра;</w:t>
      </w:r>
    </w:p>
    <w:p w:rsidR="00000000" w:rsidRDefault="005129AA">
      <w:pPr>
        <w:pStyle w:val="newncpi"/>
        <w:divId w:val="810514921"/>
      </w:pPr>
      <w:r>
        <w:t>осуществляет прием на работу, подбор</w:t>
      </w:r>
      <w:r>
        <w:t>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5129AA">
      <w:pPr>
        <w:pStyle w:val="newncpi"/>
        <w:divId w:val="810514921"/>
      </w:pPr>
      <w:r>
        <w:t>в соответствии с законодательством применяет меры поощрения и дисциплинарного взыскания к</w:t>
      </w:r>
      <w:r>
        <w:t xml:space="preserve"> работникам центра;</w:t>
      </w:r>
    </w:p>
    <w:p w:rsidR="00000000" w:rsidRDefault="005129AA">
      <w:pPr>
        <w:pStyle w:val="newncpi"/>
        <w:divId w:val="810514921"/>
      </w:pPr>
      <w:r>
        <w:t>выступает стороной от лица нанимателя в коллективных договорах с работниками центра;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центра;</w:t>
      </w:r>
    </w:p>
    <w:p w:rsidR="00000000" w:rsidRDefault="005129AA">
      <w:pPr>
        <w:pStyle w:val="newncpi"/>
        <w:divId w:val="810514921"/>
      </w:pPr>
      <w:r>
        <w:t>осуществляет иные функции в соответствии с законодательством.</w:t>
      </w:r>
    </w:p>
    <w:p w:rsidR="00000000" w:rsidRDefault="005129AA">
      <w:pPr>
        <w:pStyle w:val="point"/>
        <w:divId w:val="810514921"/>
      </w:pPr>
      <w:bookmarkStart w:id="32" w:name="a11"/>
      <w:bookmarkEnd w:id="32"/>
      <w:r>
        <w:t>11. В структуре центра могут создаватьс</w:t>
      </w:r>
      <w:r>
        <w:t>я следующие структурные подразделения:</w:t>
      </w:r>
    </w:p>
    <w:p w:rsidR="00000000" w:rsidRDefault="005129AA">
      <w:pPr>
        <w:pStyle w:val="newncpi"/>
        <w:divId w:val="810514921"/>
      </w:pPr>
      <w:r>
        <w:t>отделение первичного приема, информации, анализа и прогнозирования;</w:t>
      </w:r>
    </w:p>
    <w:p w:rsidR="00000000" w:rsidRDefault="005129AA">
      <w:pPr>
        <w:pStyle w:val="newncpi"/>
        <w:divId w:val="810514921"/>
      </w:pPr>
      <w:r>
        <w:t>отделение социальной адаптации и реабилитации;</w:t>
      </w:r>
    </w:p>
    <w:p w:rsidR="00000000" w:rsidRDefault="005129AA">
      <w:pPr>
        <w:pStyle w:val="newncpi"/>
        <w:divId w:val="810514921"/>
      </w:pPr>
      <w:r>
        <w:t>отделение срочного социального обслуживания;</w:t>
      </w:r>
    </w:p>
    <w:p w:rsidR="00000000" w:rsidRDefault="005129AA">
      <w:pPr>
        <w:pStyle w:val="newncpi"/>
        <w:divId w:val="810514921"/>
      </w:pPr>
      <w:r>
        <w:t>отделение помощи в кризисной ситуации;</w:t>
      </w:r>
    </w:p>
    <w:p w:rsidR="00000000" w:rsidRDefault="005129AA">
      <w:pPr>
        <w:pStyle w:val="newncpi"/>
        <w:divId w:val="810514921"/>
      </w:pPr>
      <w:r>
        <w:t>отделение психолог</w:t>
      </w:r>
      <w:r>
        <w:t>ической помощи семье и детям;</w:t>
      </w:r>
    </w:p>
    <w:p w:rsidR="00000000" w:rsidRDefault="005129AA">
      <w:pPr>
        <w:pStyle w:val="newncpi"/>
        <w:divId w:val="810514921"/>
      </w:pPr>
      <w:r>
        <w:t>отделение дневного пребывания для детей-инвалидов;</w:t>
      </w:r>
    </w:p>
    <w:p w:rsidR="00000000" w:rsidRDefault="005129AA">
      <w:pPr>
        <w:pStyle w:val="newncpi"/>
        <w:divId w:val="810514921"/>
      </w:pPr>
      <w:r>
        <w:t>отделение социальной помощи на дому;</w:t>
      </w:r>
    </w:p>
    <w:p w:rsidR="00000000" w:rsidRDefault="005129AA">
      <w:pPr>
        <w:pStyle w:val="newncpi"/>
        <w:divId w:val="810514921"/>
      </w:pPr>
      <w:r>
        <w:t>иные отделения, обеспечивающие реализацию целей, основных задач и направлений деятельности центра.</w:t>
      </w:r>
    </w:p>
    <w:p w:rsidR="00000000" w:rsidRDefault="005129AA">
      <w:pPr>
        <w:pStyle w:val="point"/>
        <w:divId w:val="810514921"/>
      </w:pPr>
      <w:r>
        <w:t>12. Исключен.</w:t>
      </w:r>
    </w:p>
    <w:p w:rsidR="00000000" w:rsidRDefault="005129AA">
      <w:pPr>
        <w:pStyle w:val="point"/>
        <w:divId w:val="810514921"/>
      </w:pPr>
      <w:r>
        <w:t>13. Деятельность центра ф</w:t>
      </w:r>
      <w:r>
        <w:t>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5129AA">
      <w:pPr>
        <w:pStyle w:val="point"/>
        <w:divId w:val="810514921"/>
      </w:pPr>
      <w:r>
        <w:t>14. Помещения центра благоустр</w:t>
      </w:r>
      <w:r>
        <w:t>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5129AA">
      <w:pPr>
        <w:pStyle w:val="newncpi"/>
        <w:divId w:val="8105149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3209"/>
      </w:tblGrid>
      <w:tr w:rsidR="00000000">
        <w:trPr>
          <w:divId w:val="810514921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1"/>
            </w:pPr>
            <w: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129AA">
            <w:pPr>
              <w:pStyle w:val="capu1"/>
            </w:pPr>
            <w:r>
              <w:t>УТВЕРЖДЕНО</w:t>
            </w:r>
          </w:p>
          <w:p w:rsidR="00000000" w:rsidRDefault="005129A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10.01.2013 № 5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06.12.2022 № 82) </w:t>
            </w:r>
          </w:p>
        </w:tc>
      </w:tr>
    </w:tbl>
    <w:p w:rsidR="00000000" w:rsidRDefault="005129AA">
      <w:pPr>
        <w:pStyle w:val="titleu"/>
        <w:divId w:val="810514921"/>
      </w:pPr>
      <w:bookmarkStart w:id="33" w:name="a43"/>
      <w:bookmarkEnd w:id="33"/>
      <w:r>
        <w:t>ПОЛОЖЕНИЕ</w:t>
      </w:r>
      <w:r>
        <w:br/>
        <w:t>о центре социальной реабилитации, абилитации инвалидов</w:t>
      </w:r>
    </w:p>
    <w:p w:rsidR="00000000" w:rsidRDefault="005129AA">
      <w:pPr>
        <w:pStyle w:val="chapter"/>
        <w:divId w:val="810514921"/>
      </w:pPr>
      <w:bookmarkStart w:id="34" w:name="a44"/>
      <w:bookmarkEnd w:id="34"/>
      <w:r>
        <w:t xml:space="preserve">ГЛАВА 1 </w:t>
      </w:r>
      <w:r>
        <w:br/>
        <w:t>О</w:t>
      </w:r>
      <w:r>
        <w:t>БЩИЕ ПОЛОЖЕНИЯ</w:t>
      </w:r>
    </w:p>
    <w:p w:rsidR="00000000" w:rsidRDefault="005129AA">
      <w:pPr>
        <w:pStyle w:val="point"/>
        <w:divId w:val="810514921"/>
      </w:pPr>
      <w:r>
        <w:t>1. Настоящее Положение регулирует порядок организации деятельности центра социальной реабилитации, абилитации инвалидов (далее – центр).</w:t>
      </w:r>
    </w:p>
    <w:p w:rsidR="00000000" w:rsidRDefault="005129AA">
      <w:pPr>
        <w:pStyle w:val="point"/>
        <w:divId w:val="810514921"/>
      </w:pPr>
      <w:r>
        <w:t>2. </w:t>
      </w:r>
      <w:bookmarkStart w:id="35" w:name="a47"/>
      <w:bookmarkEnd w:id="35"/>
      <w:r>
        <w:t xml:space="preserve"> Центр является государственным учреждением социального обслуживания, деятельность которого направлен</w:t>
      </w:r>
      <w:r>
        <w:t>а на организацию и оказание социальных услуг в области социальной реабилитации, абилитации гражданам, находящимся в трудной жизненной ситуации, в форме стационарного и полустационарного социального обслуживания.</w:t>
      </w:r>
    </w:p>
    <w:p w:rsidR="00000000" w:rsidRDefault="005129AA">
      <w:pPr>
        <w:pStyle w:val="point"/>
        <w:divId w:val="810514921"/>
      </w:pPr>
      <w:r>
        <w:t>3. Создание, реорганизация и ликвидация цент</w:t>
      </w:r>
      <w:r>
        <w:t>ра,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:rsidR="00000000" w:rsidRDefault="005129AA">
      <w:pPr>
        <w:pStyle w:val="newncpi"/>
        <w:divId w:val="810514921"/>
      </w:pPr>
      <w:r>
        <w:t>Создание, реорганизация и ликвидация центра, имущество которого находится в республиканской собственности, осуществляются Минис</w:t>
      </w:r>
      <w:r>
        <w:t>терством труда и социальной защиты по согласованию с Советом Министров Республики Беларусь.</w:t>
      </w:r>
    </w:p>
    <w:p w:rsidR="00000000" w:rsidRDefault="005129AA">
      <w:pPr>
        <w:pStyle w:val="newncpi"/>
        <w:divId w:val="810514921"/>
      </w:pPr>
      <w: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</w:t>
      </w:r>
      <w:r>
        <w:t>ядке, установленном законодательством.</w:t>
      </w:r>
    </w:p>
    <w:p w:rsidR="00000000" w:rsidRDefault="005129AA">
      <w:pPr>
        <w:pStyle w:val="point"/>
        <w:divId w:val="810514921"/>
      </w:pPr>
      <w:r>
        <w:t>4. Центр является юридическим лицом и осуществляет свою деятельность в соответствии с </w:t>
      </w:r>
      <w:hyperlink r:id="rId5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2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hyperlink r:id="rId53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30 июня 2022 г. № 183-З «О правах инвалидов и их социальной интеграции», настоящим Положением и иными актами закон</w:t>
      </w:r>
      <w:r>
        <w:t>одательства.</w:t>
      </w:r>
    </w:p>
    <w:p w:rsidR="00000000" w:rsidRDefault="005129AA">
      <w:pPr>
        <w:pStyle w:val="chapter"/>
        <w:divId w:val="810514921"/>
      </w:pPr>
      <w:bookmarkStart w:id="36" w:name="a45"/>
      <w:bookmarkEnd w:id="36"/>
      <w:r>
        <w:t xml:space="preserve">ГЛАВА 2 </w:t>
      </w:r>
      <w:r>
        <w:br/>
        <w:t>ОРГАНИЗАЦИЯ ДЕЯТЕЛЬНОСТИ ЦЕНТРА</w:t>
      </w:r>
    </w:p>
    <w:p w:rsidR="00000000" w:rsidRDefault="005129AA">
      <w:pPr>
        <w:pStyle w:val="point"/>
        <w:divId w:val="810514921"/>
      </w:pPr>
      <w:bookmarkStart w:id="37" w:name="a46"/>
      <w:bookmarkEnd w:id="37"/>
      <w:r>
        <w:t>5. Основными задачами центра являются содействие формированию, восстановлению и (или) развитию социальных навыков инвалидов, в том числе детей-инвалидов в возрасте до 18 лет, завершивших освоение содерж</w:t>
      </w:r>
      <w:r>
        <w:t>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</w:t>
      </w:r>
      <w:r>
        <w:t xml:space="preserve"> </w:t>
      </w:r>
      <w:hyperlink r:id="rId54" w:anchor="a88" w:tooltip="+" w:history="1">
        <w:r>
          <w:rPr>
            <w:rStyle w:val="a3"/>
          </w:rPr>
          <w:t>свидетельством</w:t>
        </w:r>
      </w:hyperlink>
      <w:r>
        <w:t xml:space="preserve"> о специальном образовании (далее</w:t>
      </w:r>
      <w:r>
        <w:t xml:space="preserve">,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</w:t>
      </w:r>
      <w:r>
        <w:t>самочувствия, повышение уровня социальной адаптированности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000000" w:rsidRDefault="005129AA">
      <w:pPr>
        <w:pStyle w:val="point"/>
        <w:divId w:val="810514921"/>
      </w:pPr>
      <w:r>
        <w:t>6. Основными направлениями деятельности центра являются:</w:t>
      </w:r>
    </w:p>
    <w:p w:rsidR="00000000" w:rsidRDefault="005129AA">
      <w:pPr>
        <w:pStyle w:val="newncpi"/>
        <w:divId w:val="810514921"/>
      </w:pPr>
      <w:r>
        <w:t xml:space="preserve">проведение </w:t>
      </w:r>
      <w:r>
        <w:t>диагностических мероприятий в целях индивидуального подбора комплекса реабилитационных, абилитационных мероприятий и составление плана социальной реабилитации, абилитации;</w:t>
      </w:r>
    </w:p>
    <w:p w:rsidR="00000000" w:rsidRDefault="005129AA">
      <w:pPr>
        <w:pStyle w:val="newncpi"/>
        <w:divId w:val="810514921"/>
      </w:pPr>
      <w:r>
        <w:t xml:space="preserve">проведение комплекса реабилитационных, абилитационных мероприятий по восстановлению </w:t>
      </w:r>
      <w:r>
        <w:t>личностного и социального статуса граждан в соответствии с профилем центра;</w:t>
      </w:r>
    </w:p>
    <w:p w:rsidR="00000000" w:rsidRDefault="005129AA">
      <w:pPr>
        <w:pStyle w:val="newncpi"/>
        <w:divId w:val="810514921"/>
      </w:pPr>
      <w:r>
        <w:t>удовлетворение потребностей граждан, проходящих курс реабилитации, абилитации в центре, в социальных услугах, включенных в </w:t>
      </w:r>
      <w:hyperlink r:id="rId55" w:anchor="a268" w:tooltip="+" w:history="1">
        <w:r>
          <w:rPr>
            <w:rStyle w:val="a3"/>
          </w:rPr>
          <w:t>пе</w:t>
        </w:r>
        <w:r>
          <w:rPr>
            <w:rStyle w:val="a3"/>
          </w:rPr>
          <w:t>речень</w:t>
        </w:r>
      </w:hyperlink>
      <w:r>
        <w:t xml:space="preserve">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</w:t>
      </w:r>
      <w:r>
        <w:t>218;</w:t>
      </w:r>
    </w:p>
    <w:p w:rsidR="00000000" w:rsidRDefault="005129AA">
      <w:pPr>
        <w:pStyle w:val="newncpi"/>
        <w:divId w:val="810514921"/>
      </w:pPr>
      <w:r>
        <w:t>предоставление гражданам, проходящим курс реабилитации, абилитации в центре, иных социальных услуг, вводимых по решению учредителя;</w:t>
      </w:r>
    </w:p>
    <w:p w:rsidR="00000000" w:rsidRDefault="005129AA">
      <w:pPr>
        <w:pStyle w:val="newncpi"/>
        <w:divId w:val="810514921"/>
      </w:pPr>
      <w:r>
        <w:t>осуществление динамического контроля процесса реабилитации, абилитации в период нахождения в центре и формирование реко</w:t>
      </w:r>
      <w:r>
        <w:t>мендаций в отношении дальнейшей реализации реабилитационных, абилитационных мероприятий;</w:t>
      </w:r>
    </w:p>
    <w:p w:rsidR="00000000" w:rsidRDefault="005129AA">
      <w:pPr>
        <w:pStyle w:val="newncpi"/>
        <w:divId w:val="810514921"/>
      </w:pPr>
      <w:r>
        <w:t xml:space="preserve">обучение граждан, проходящих курс реабилитации, абилитации в центре, пользованию техническими средствами социальной реабилитации, обучение самостоятельной ориентации, </w:t>
      </w:r>
      <w:r>
        <w:t>передвижению,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:rsidR="00000000" w:rsidRDefault="005129AA">
      <w:pPr>
        <w:pStyle w:val="newncpi"/>
        <w:divId w:val="810514921"/>
      </w:pPr>
      <w:r>
        <w:t>консультирование граждан, проходящих курс реа</w:t>
      </w:r>
      <w:r>
        <w:t>билитации, абилитации в центре, и членов их семей, а также иных инвалидов по вопросам социальной реабилитации, абилитации в соответствии с профилем центра в пределах своей компетенции;</w:t>
      </w:r>
    </w:p>
    <w:p w:rsidR="00000000" w:rsidRDefault="005129AA">
      <w:pPr>
        <w:pStyle w:val="newncpi"/>
        <w:divId w:val="810514921"/>
      </w:pPr>
      <w:r>
        <w:t>оказание психологической помощи гражданам, проходящим курс реабилитации</w:t>
      </w:r>
      <w:r>
        <w:t>, абилитации в центре;</w:t>
      </w:r>
    </w:p>
    <w:p w:rsidR="00000000" w:rsidRDefault="005129AA">
      <w:pPr>
        <w:pStyle w:val="newncpi"/>
        <w:divId w:val="810514921"/>
      </w:pPr>
      <w:r>
        <w:t>организация досуга граждан, проходящих курс реабилитации, абилитации в центре, развитие творчества, проведение культурно-массовых, спортивных, физкультурно-оздоровительных мероприятий;</w:t>
      </w:r>
    </w:p>
    <w:p w:rsidR="00000000" w:rsidRDefault="005129AA">
      <w:pPr>
        <w:pStyle w:val="newncpi"/>
        <w:divId w:val="810514921"/>
      </w:pPr>
      <w:r>
        <w:t>обеспечение повышения квалификации работников це</w:t>
      </w:r>
      <w:r>
        <w:t>нтра;</w:t>
      </w:r>
    </w:p>
    <w:p w:rsidR="00000000" w:rsidRDefault="005129AA">
      <w:pPr>
        <w:pStyle w:val="newncpi"/>
        <w:divId w:val="810514921"/>
      </w:pPr>
      <w:r>
        <w:t>осуществление методической деятельности по вопросам социальной реабилитации, абилитации;</w:t>
      </w:r>
    </w:p>
    <w:p w:rsidR="00000000" w:rsidRDefault="005129AA">
      <w:pPr>
        <w:pStyle w:val="newncpi"/>
        <w:divId w:val="810514921"/>
      </w:pPr>
      <w:r>
        <w:t>проведение мероприятий по повышению качества социального обслуживания, внедрению в практику передовых методов социального обслуживания, а </w:t>
      </w:r>
      <w:r>
        <w:t>также реабилитации, абилитации инвалидов в соответствии с профилем центра;</w:t>
      </w:r>
    </w:p>
    <w:p w:rsidR="00000000" w:rsidRDefault="005129AA">
      <w:pPr>
        <w:pStyle w:val="newncpi"/>
        <w:divId w:val="810514921"/>
      </w:pPr>
      <w:r>
        <w:t>привлечение к сотрудничеству волонтеров для оказания социальных услуг гражданам, проведения мероприятий в области социальной реабилитации, абилитации;</w:t>
      </w:r>
    </w:p>
    <w:p w:rsidR="00000000" w:rsidRDefault="005129AA">
      <w:pPr>
        <w:pStyle w:val="newncpi"/>
        <w:divId w:val="810514921"/>
      </w:pPr>
      <w:r>
        <w:t>сотрудничество с организациями</w:t>
      </w:r>
      <w:r>
        <w:t xml:space="preserve"> различных форм собственности и индивидуальными предпринимателями по вопросам социального обслуживания, социальной реабилитации, абилитации инвалидов в пределах своей компетенции.</w:t>
      </w:r>
    </w:p>
    <w:p w:rsidR="00000000" w:rsidRDefault="005129AA">
      <w:pPr>
        <w:pStyle w:val="newncpi"/>
        <w:divId w:val="810514921"/>
      </w:pPr>
      <w:r>
        <w:t xml:space="preserve">В зависимости от профиля и иных особенностей деятельности центра по решению </w:t>
      </w:r>
      <w:r>
        <w:t>его учредителя могут предусматриваться иные направления деятельности, обеспечивающие реализацию его основных задач.</w:t>
      </w:r>
    </w:p>
    <w:p w:rsidR="00000000" w:rsidRDefault="005129AA">
      <w:pPr>
        <w:pStyle w:val="newncpi"/>
        <w:divId w:val="810514921"/>
      </w:pPr>
      <w:r>
        <w:t>Центр вправе осуществлять иные функции в соответствии с законодательством.</w:t>
      </w:r>
    </w:p>
    <w:p w:rsidR="00000000" w:rsidRDefault="005129AA">
      <w:pPr>
        <w:pStyle w:val="point"/>
        <w:divId w:val="810514921"/>
      </w:pPr>
      <w:r>
        <w:t>7. Управление и руководство центром осуществляет директор, которы</w:t>
      </w:r>
      <w:r>
        <w:t>й назначается и освобождается от должности служащего в порядке, определенном учредителем.</w:t>
      </w:r>
    </w:p>
    <w:p w:rsidR="00000000" w:rsidRDefault="005129AA">
      <w:pPr>
        <w:pStyle w:val="point"/>
        <w:divId w:val="810514921"/>
      </w:pPr>
      <w:r>
        <w:t>8. Директор центра:</w:t>
      </w:r>
    </w:p>
    <w:p w:rsidR="00000000" w:rsidRDefault="005129AA">
      <w:pPr>
        <w:pStyle w:val="newncpi"/>
        <w:divId w:val="810514921"/>
      </w:pPr>
      <w:r>
        <w:t>осуществляет непосредственное управление центром;</w:t>
      </w:r>
    </w:p>
    <w:p w:rsidR="00000000" w:rsidRDefault="005129AA">
      <w:pPr>
        <w:pStyle w:val="newncpi"/>
        <w:divId w:val="810514921"/>
      </w:pPr>
      <w:r>
        <w:t>действует от имени центра без доверенности, представляет центр во всех организациях;</w:t>
      </w:r>
    </w:p>
    <w:p w:rsidR="00000000" w:rsidRDefault="005129AA">
      <w:pPr>
        <w:pStyle w:val="newncpi"/>
        <w:divId w:val="810514921"/>
      </w:pPr>
      <w:r>
        <w:t>заключает д</w:t>
      </w:r>
      <w:r>
        <w:t>оговоры, выдает доверенности, открывает счета в банках в пределах своей компетенции;</w:t>
      </w:r>
    </w:p>
    <w:p w:rsidR="00000000" w:rsidRDefault="005129AA">
      <w:pPr>
        <w:pStyle w:val="newncpi"/>
        <w:divId w:val="810514921"/>
      </w:pPr>
      <w: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000000" w:rsidRDefault="005129AA">
      <w:pPr>
        <w:pStyle w:val="newncpi"/>
        <w:divId w:val="810514921"/>
      </w:pPr>
      <w:r>
        <w:t>в пределах штат</w:t>
      </w:r>
      <w:r>
        <w:t>ной численности утверждает штатное расписание центра;</w:t>
      </w:r>
    </w:p>
    <w:p w:rsidR="00000000" w:rsidRDefault="005129AA">
      <w:pPr>
        <w:pStyle w:val="newncpi"/>
        <w:divId w:val="810514921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000000" w:rsidRDefault="005129AA">
      <w:pPr>
        <w:pStyle w:val="newncpi"/>
        <w:divId w:val="810514921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000000" w:rsidRDefault="005129AA">
      <w:pPr>
        <w:pStyle w:val="newncpi"/>
        <w:divId w:val="810514921"/>
      </w:pPr>
      <w:r>
        <w:t>выступает стороной от лица нанимателя в коллективных договорах с работниками центра;</w:t>
      </w:r>
    </w:p>
    <w:p w:rsidR="00000000" w:rsidRDefault="005129AA">
      <w:pPr>
        <w:pStyle w:val="newncpi"/>
        <w:divId w:val="810514921"/>
      </w:pPr>
      <w:r>
        <w:t>утверждает правила внутреннего распорядка центра;</w:t>
      </w:r>
    </w:p>
    <w:p w:rsidR="00000000" w:rsidRDefault="005129AA">
      <w:pPr>
        <w:pStyle w:val="newncpi"/>
        <w:divId w:val="810514921"/>
      </w:pPr>
      <w:r>
        <w:t>осуществляе</w:t>
      </w:r>
      <w:r>
        <w:t>т иные функции в соответствии с законодательством.</w:t>
      </w:r>
    </w:p>
    <w:p w:rsidR="00000000" w:rsidRDefault="005129AA">
      <w:pPr>
        <w:pStyle w:val="newncpi"/>
        <w:divId w:val="810514921"/>
      </w:pPr>
      <w:r>
        <w:t>Исполнение обязанностей директора центра в случае его временного отсутствия возлагается на заместителя директора.</w:t>
      </w:r>
    </w:p>
    <w:p w:rsidR="00000000" w:rsidRDefault="005129AA">
      <w:pPr>
        <w:pStyle w:val="point"/>
        <w:divId w:val="810514921"/>
      </w:pPr>
      <w:r>
        <w:t>9. Структура центра определяется учредителем и включает в себя аппарат управления, подразде</w:t>
      </w:r>
      <w:r>
        <w:t xml:space="preserve">ления, необходимые для выполнения основных задач и направлений деятельности центра, указанных в пунктах </w:t>
      </w:r>
      <w:hyperlink w:anchor="a46" w:tooltip="+" w:history="1">
        <w:r>
          <w:rPr>
            <w:rStyle w:val="a3"/>
          </w:rPr>
          <w:t>5</w:t>
        </w:r>
      </w:hyperlink>
      <w:r>
        <w:t xml:space="preserve"> и 6 настоящего Положения.</w:t>
      </w:r>
    </w:p>
    <w:p w:rsidR="00000000" w:rsidRDefault="005129AA">
      <w:pPr>
        <w:pStyle w:val="newncpi"/>
        <w:divId w:val="810514921"/>
      </w:pPr>
      <w:r>
        <w:t>В структуре центра для организации проведения мероприятий по социальной реабилитации, абили</w:t>
      </w:r>
      <w:r>
        <w:t>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5129AA">
      <w:pPr>
        <w:pStyle w:val="newncpi"/>
        <w:divId w:val="810514921"/>
      </w:pPr>
      <w:r>
        <w:t>В центре могут создаваться иные структурные подразделения, обеспечивающие реализацию его основных задач и направлений деяте</w:t>
      </w:r>
      <w:r>
        <w:t>льности.</w:t>
      </w:r>
    </w:p>
    <w:p w:rsidR="00000000" w:rsidRDefault="005129AA">
      <w:pPr>
        <w:pStyle w:val="newncpi"/>
        <w:divId w:val="810514921"/>
      </w:pPr>
      <w:r>
        <w:t>Структурные подразделения функционируют на основании положений о них, утверждаемых директором центра.</w:t>
      </w:r>
    </w:p>
    <w:p w:rsidR="00000000" w:rsidRDefault="005129AA">
      <w:pPr>
        <w:pStyle w:val="point"/>
        <w:divId w:val="810514921"/>
      </w:pPr>
      <w:r>
        <w:t>10. Социальные услуги гражданам, проходящим курс социальной реабилитации, абилитации в центре, оказываются в порядке и на условиях, предусмотренн</w:t>
      </w:r>
      <w:r>
        <w:t xml:space="preserve">ых </w:t>
      </w:r>
      <w:hyperlink r:id="rId56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</w:t>
      </w:r>
      <w:r>
        <w:t>ь от 26 января 2013 г. № 11.</w:t>
      </w:r>
    </w:p>
    <w:p w:rsidR="00000000" w:rsidRDefault="005129AA">
      <w:pPr>
        <w:pStyle w:val="point"/>
        <w:divId w:val="810514921"/>
      </w:pPr>
      <w:r>
        <w:t>11. В отношении гражданина, принятого в центр, формируется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</w:t>
      </w:r>
      <w:r>
        <w:t>ения курса реабилитации, абилитации.</w:t>
      </w:r>
    </w:p>
    <w:p w:rsidR="00000000" w:rsidRDefault="005129AA">
      <w:pPr>
        <w:pStyle w:val="point"/>
        <w:divId w:val="810514921"/>
      </w:pPr>
      <w:r>
        <w:t>12. Деятельность центра финансируется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</w:t>
      </w:r>
      <w:r>
        <w:t>щи, других источников, не запрещенных законодательством.</w:t>
      </w:r>
    </w:p>
    <w:p w:rsidR="005129AA" w:rsidRDefault="005129AA">
      <w:pPr>
        <w:pStyle w:val="newncpi"/>
        <w:divId w:val="810514921"/>
      </w:pPr>
      <w:r>
        <w:t> </w:t>
      </w:r>
    </w:p>
    <w:sectPr w:rsidR="005129A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7260B"/>
    <w:rsid w:val="005129AA"/>
    <w:rsid w:val="00677A94"/>
    <w:rsid w:val="00E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D08-8C48-4753-A07D-AD9C154D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252597&amp;a=268" TargetMode="External"/><Relationship Id="rId18" Type="http://schemas.openxmlformats.org/officeDocument/2006/relationships/hyperlink" Target="file:///C:\Users\Admin\Downloads\tx.dll%3fd=33331&amp;a=6" TargetMode="External"/><Relationship Id="rId26" Type="http://schemas.openxmlformats.org/officeDocument/2006/relationships/hyperlink" Target="file:///C:\Users\Admin\Downloads\tx.dll%3fd=252597&amp;a=268" TargetMode="External"/><Relationship Id="rId39" Type="http://schemas.openxmlformats.org/officeDocument/2006/relationships/hyperlink" Target="file:///C:\Users\Admin\Downloads\tx.dll%3fd=33331&amp;a=6" TargetMode="External"/><Relationship Id="rId21" Type="http://schemas.openxmlformats.org/officeDocument/2006/relationships/hyperlink" Target="file:///C:\Users\Admin\Downloads\tx.dll%3fd=259210&amp;a=68" TargetMode="External"/><Relationship Id="rId34" Type="http://schemas.openxmlformats.org/officeDocument/2006/relationships/hyperlink" Target="file:///C:\Users\Admin\Downloads\tx.dll%3fd=141923&amp;a=2" TargetMode="External"/><Relationship Id="rId42" Type="http://schemas.openxmlformats.org/officeDocument/2006/relationships/hyperlink" Target="file:///C:\Users\Admin\Downloads\tx.dll%3fd=146820&amp;a=9" TargetMode="External"/><Relationship Id="rId47" Type="http://schemas.openxmlformats.org/officeDocument/2006/relationships/hyperlink" Target="file:///C:\Users\Admin\Downloads\tx.dll%3fd=15855&amp;a=42" TargetMode="External"/><Relationship Id="rId50" Type="http://schemas.openxmlformats.org/officeDocument/2006/relationships/hyperlink" Target="file:///C:\Users\Admin\Downloads\tx.dll%3fd=252597&amp;a=268" TargetMode="External"/><Relationship Id="rId55" Type="http://schemas.openxmlformats.org/officeDocument/2006/relationships/hyperlink" Target="file:///C:\Users\Admin\Downloads\tx.dll%3fd=252597&amp;a=268" TargetMode="External"/><Relationship Id="rId7" Type="http://schemas.openxmlformats.org/officeDocument/2006/relationships/hyperlink" Target="file:///C:\Users\Admin\Downloads\tx.dll%3fd=44758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146820&amp;a=9" TargetMode="External"/><Relationship Id="rId29" Type="http://schemas.openxmlformats.org/officeDocument/2006/relationships/hyperlink" Target="file:///C:\Users\Admin\Downloads\tx.dll%3fd=146820&amp;a=9" TargetMode="External"/><Relationship Id="rId11" Type="http://schemas.openxmlformats.org/officeDocument/2006/relationships/hyperlink" Target="file:///C:\Users\Admin\Downloads\tx.dll%3fd=32170&amp;a=1" TargetMode="External"/><Relationship Id="rId24" Type="http://schemas.openxmlformats.org/officeDocument/2006/relationships/hyperlink" Target="file:///C:\Users\Admin\Downloads\tx.dll%3fd=32170&amp;a=1" TargetMode="External"/><Relationship Id="rId32" Type="http://schemas.openxmlformats.org/officeDocument/2006/relationships/hyperlink" Target="file:///C:\Users\Admin\Downloads\tx.dll%3fd=33331&amp;a=6" TargetMode="External"/><Relationship Id="rId37" Type="http://schemas.openxmlformats.org/officeDocument/2006/relationships/hyperlink" Target="file:///C:\Users\Admin\Downloads\tx.dll%3fd=15854&amp;a=5" TargetMode="External"/><Relationship Id="rId40" Type="http://schemas.openxmlformats.org/officeDocument/2006/relationships/hyperlink" Target="file:///C:\Users\Admin\Downloads\tx.dll%3fd=141923&amp;a=2" TargetMode="External"/><Relationship Id="rId45" Type="http://schemas.openxmlformats.org/officeDocument/2006/relationships/hyperlink" Target="file:///C:\Users\Admin\Downloads\tx.dll%3fd=33331&amp;a=6" TargetMode="External"/><Relationship Id="rId53" Type="http://schemas.openxmlformats.org/officeDocument/2006/relationships/hyperlink" Target="file:///C:\Users\Admin\Downloads\tx.dll%3fd=604817&amp;a=1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Users\Admin\Downloads\tx.dll%3fd=412507&amp;a=1" TargetMode="External"/><Relationship Id="rId19" Type="http://schemas.openxmlformats.org/officeDocument/2006/relationships/hyperlink" Target="file:///C:\Users\Admin\Downloads\tx.dll%3fd=252597&amp;a=268" TargetMode="External"/><Relationship Id="rId4" Type="http://schemas.openxmlformats.org/officeDocument/2006/relationships/hyperlink" Target="file:///C:\Users\Admin\Downloads\tx.dll%3fd=363453&amp;a=1" TargetMode="External"/><Relationship Id="rId9" Type="http://schemas.openxmlformats.org/officeDocument/2006/relationships/hyperlink" Target="file:///C:\Users\Admin\Downloads\tx.dll%3fd=33331&amp;a=137" TargetMode="External"/><Relationship Id="rId14" Type="http://schemas.openxmlformats.org/officeDocument/2006/relationships/hyperlink" Target="file:///C:\Users\Admin\Downloads\tx.dll%3fd=141923&amp;a=2" TargetMode="External"/><Relationship Id="rId22" Type="http://schemas.openxmlformats.org/officeDocument/2006/relationships/hyperlink" Target="file:///C:\Users\Admin\Downloads\tx.dll%3fd=146820&amp;a=9" TargetMode="External"/><Relationship Id="rId27" Type="http://schemas.openxmlformats.org/officeDocument/2006/relationships/hyperlink" Target="file:///C:\Users\Admin\Downloads\tx.dll%3fd=141923&amp;a=2" TargetMode="External"/><Relationship Id="rId30" Type="http://schemas.openxmlformats.org/officeDocument/2006/relationships/hyperlink" Target="file:///C:\Users\Admin\Downloads\tx.dll%3fd=15854&amp;a=5" TargetMode="External"/><Relationship Id="rId35" Type="http://schemas.openxmlformats.org/officeDocument/2006/relationships/hyperlink" Target="file:///C:\Users\Admin\Downloads\tx.dll%3fd=259210&amp;a=68" TargetMode="External"/><Relationship Id="rId43" Type="http://schemas.openxmlformats.org/officeDocument/2006/relationships/hyperlink" Target="file:///C:\Users\Admin\Downloads\tx.dll%3fd=32170&amp;a=1" TargetMode="External"/><Relationship Id="rId48" Type="http://schemas.openxmlformats.org/officeDocument/2006/relationships/hyperlink" Target="file:///C:\Users\Admin\Downloads\tx.dll%3fd=32170&amp;a=1" TargetMode="External"/><Relationship Id="rId56" Type="http://schemas.openxmlformats.org/officeDocument/2006/relationships/hyperlink" Target="file:///C:\Users\Admin\Downloads\tx.dll%3fd=259210&amp;a=68" TargetMode="External"/><Relationship Id="rId8" Type="http://schemas.openxmlformats.org/officeDocument/2006/relationships/hyperlink" Target="file:///C:\Users\Admin\Downloads\tx.dll%3fd=621318&amp;a=1" TargetMode="External"/><Relationship Id="rId51" Type="http://schemas.openxmlformats.org/officeDocument/2006/relationships/hyperlink" Target="file:///C:\Users\Admin\Downloads\tx.dll%3fd=3217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ownloads\tx.dll%3fd=33331&amp;a=6" TargetMode="External"/><Relationship Id="rId17" Type="http://schemas.openxmlformats.org/officeDocument/2006/relationships/hyperlink" Target="file:///C:\Users\Admin\Downloads\tx.dll%3fd=32170&amp;a=1" TargetMode="External"/><Relationship Id="rId25" Type="http://schemas.openxmlformats.org/officeDocument/2006/relationships/hyperlink" Target="file:///C:\Users\Admin\Downloads\tx.dll%3fd=33331&amp;a=6" TargetMode="External"/><Relationship Id="rId33" Type="http://schemas.openxmlformats.org/officeDocument/2006/relationships/hyperlink" Target="file:///C:\Users\Admin\Downloads\tx.dll%3fd=252597&amp;a=268" TargetMode="External"/><Relationship Id="rId38" Type="http://schemas.openxmlformats.org/officeDocument/2006/relationships/hyperlink" Target="file:///C:\Users\Admin\Downloads\tx.dll%3fd=32170&amp;a=1" TargetMode="External"/><Relationship Id="rId46" Type="http://schemas.openxmlformats.org/officeDocument/2006/relationships/hyperlink" Target="file:///C:\Users\Admin\Downloads\tx.dll%3fd=252597&amp;a=268" TargetMode="External"/><Relationship Id="rId20" Type="http://schemas.openxmlformats.org/officeDocument/2006/relationships/hyperlink" Target="file:///C:\Users\Admin\Downloads\tx.dll%3fd=141923&amp;a=2" TargetMode="External"/><Relationship Id="rId41" Type="http://schemas.openxmlformats.org/officeDocument/2006/relationships/hyperlink" Target="file:///C:\Users\Admin\Downloads\tx.dll%3fd=259210&amp;a=68" TargetMode="External"/><Relationship Id="rId54" Type="http://schemas.openxmlformats.org/officeDocument/2006/relationships/hyperlink" Target="file:///C:\Users\Admin\Downloads\tx.dll%3fd=615551&amp;a=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33162&amp;a=1" TargetMode="External"/><Relationship Id="rId15" Type="http://schemas.openxmlformats.org/officeDocument/2006/relationships/hyperlink" Target="file:///C:\Users\Admin\Downloads\tx.dll%3fd=259210&amp;a=68" TargetMode="External"/><Relationship Id="rId23" Type="http://schemas.openxmlformats.org/officeDocument/2006/relationships/hyperlink" Target="file:///C:\Users\Admin\Downloads\tx.dll%3fd=15854&amp;a=5" TargetMode="External"/><Relationship Id="rId28" Type="http://schemas.openxmlformats.org/officeDocument/2006/relationships/hyperlink" Target="file:///C:\Users\Admin\Downloads\tx.dll%3fd=259210&amp;a=68" TargetMode="External"/><Relationship Id="rId36" Type="http://schemas.openxmlformats.org/officeDocument/2006/relationships/hyperlink" Target="file:///C:\Users\Admin\Downloads\tx.dll%3fd=146820&amp;a=9" TargetMode="External"/><Relationship Id="rId49" Type="http://schemas.openxmlformats.org/officeDocument/2006/relationships/hyperlink" Target="file:///C:\Users\Admin\Downloads\tx.dll%3fd=33331&amp;a=6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Admin\Downloads\tx.dll%3fd=39330&amp;a=787" TargetMode="External"/><Relationship Id="rId31" Type="http://schemas.openxmlformats.org/officeDocument/2006/relationships/hyperlink" Target="file:///C:\Users\Admin\Downloads\tx.dll%3fd=32170&amp;a=1" TargetMode="External"/><Relationship Id="rId44" Type="http://schemas.openxmlformats.org/officeDocument/2006/relationships/hyperlink" Target="file:///C:\Users\Admin\Downloads\tx.dll%3fd=33383&amp;a=1004" TargetMode="External"/><Relationship Id="rId52" Type="http://schemas.openxmlformats.org/officeDocument/2006/relationships/hyperlink" Target="file:///C:\Users\Admin\Downloads\tx.dll%3fd=33331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10368</Words>
  <Characters>59104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2024-07-12T05:32:00Z</dcterms:created>
  <dcterms:modified xsi:type="dcterms:W3CDTF">2024-07-12T05:32:00Z</dcterms:modified>
</cp:coreProperties>
</file>