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A7" w:rsidRPr="001018CE" w:rsidRDefault="00F74AA7" w:rsidP="00C01F11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1018CE">
        <w:rPr>
          <w:rFonts w:ascii="Arial" w:eastAsia="Times New Roman" w:hAnsi="Arial" w:cs="Arial"/>
          <w:b/>
          <w:sz w:val="48"/>
          <w:szCs w:val="48"/>
          <w:lang w:eastAsia="ru-RU"/>
        </w:rPr>
        <w:t>Льготы детям-инвалидам</w:t>
      </w:r>
    </w:p>
    <w:p w:rsidR="00F74AA7" w:rsidRPr="001018CE" w:rsidRDefault="00F74AA7" w:rsidP="00F74A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бесплатное обеспечение лекарственными средствами</w:t>
      </w:r>
      <w:r w:rsidRPr="001018CE">
        <w:rPr>
          <w:rFonts w:ascii="Arial" w:eastAsia="Times New Roman" w:hAnsi="Arial" w:cs="Arial"/>
          <w:sz w:val="24"/>
          <w:szCs w:val="24"/>
          <w:lang w:eastAsia="ru-RU"/>
        </w:rPr>
        <w:t>, выдаваемыми по рецептам врачей;</w:t>
      </w:r>
    </w:p>
    <w:p w:rsidR="00F74AA7" w:rsidRPr="001018CE" w:rsidRDefault="00F74AA7" w:rsidP="00F74A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бесплатное изготовление и ремонт зубных протезов</w:t>
      </w:r>
      <w:r w:rsidRPr="001018CE">
        <w:rPr>
          <w:rFonts w:ascii="Arial" w:eastAsia="Times New Roman" w:hAnsi="Arial" w:cs="Arial"/>
          <w:sz w:val="24"/>
          <w:szCs w:val="24"/>
          <w:lang w:eastAsia="ru-RU"/>
        </w:rPr>
        <w:t> (за исключением протезов из драгоценных металлов и дорогостоящих материалов) в государственных организациях здравоохранения по месту жительства;</w:t>
      </w:r>
    </w:p>
    <w:p w:rsidR="00F74AA7" w:rsidRPr="001018CE" w:rsidRDefault="00F74AA7" w:rsidP="00F74A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бесплатное или на льготных условиях обеспечение техническими средствами социальной реабилитации</w:t>
      </w:r>
      <w:r w:rsidRPr="001018CE">
        <w:rPr>
          <w:rFonts w:ascii="Arial" w:eastAsia="Times New Roman" w:hAnsi="Arial" w:cs="Arial"/>
          <w:sz w:val="24"/>
          <w:szCs w:val="24"/>
          <w:lang w:eastAsia="ru-RU"/>
        </w:rPr>
        <w:t>, включая технические средства для передвижения, реабилитационные приспособления, протезно-ортопедические изделия, средства при нарушении органов зрения и (или) слуха и др.;</w:t>
      </w:r>
    </w:p>
    <w:p w:rsidR="00F74AA7" w:rsidRPr="001018CE" w:rsidRDefault="00F74AA7" w:rsidP="00F74A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бесплатное первоочередное санаторно-курортное лечение</w:t>
      </w:r>
      <w:r w:rsidRPr="001018CE">
        <w:rPr>
          <w:rFonts w:ascii="Arial" w:eastAsia="Times New Roman" w:hAnsi="Arial" w:cs="Arial"/>
          <w:sz w:val="24"/>
          <w:szCs w:val="24"/>
          <w:lang w:eastAsia="ru-RU"/>
        </w:rPr>
        <w:t xml:space="preserve"> (при наличии медицинских показаний и отсутствии медицинских </w:t>
      </w:r>
      <w:bookmarkStart w:id="0" w:name="_GoBack"/>
      <w:bookmarkEnd w:id="0"/>
      <w:r w:rsidRPr="001018CE">
        <w:rPr>
          <w:rFonts w:ascii="Arial" w:eastAsia="Times New Roman" w:hAnsi="Arial" w:cs="Arial"/>
          <w:sz w:val="24"/>
          <w:szCs w:val="24"/>
          <w:lang w:eastAsia="ru-RU"/>
        </w:rPr>
        <w:t>противопоказаний) или оздоровление (при отсутствии медицинских противопоказаний).</w:t>
      </w:r>
    </w:p>
    <w:p w:rsidR="00F74AA7" w:rsidRPr="001018CE" w:rsidRDefault="00F74AA7" w:rsidP="00F74AA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ВАЖНО: лица, сопровождающие детей-инвалидов</w:t>
      </w:r>
      <w:r w:rsidRPr="001018CE">
        <w:rPr>
          <w:rFonts w:ascii="Arial" w:eastAsia="Times New Roman" w:hAnsi="Arial" w:cs="Arial"/>
          <w:sz w:val="24"/>
          <w:szCs w:val="24"/>
          <w:lang w:eastAsia="ru-RU"/>
        </w:rPr>
        <w:t> в санаторно-курортные или оздоровительные организации, </w:t>
      </w:r>
      <w:r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обеспечиваются путевками</w:t>
      </w:r>
      <w:r w:rsidR="00C01F11"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018CE">
        <w:rPr>
          <w:rFonts w:ascii="Arial" w:eastAsia="Times New Roman" w:hAnsi="Arial" w:cs="Arial"/>
          <w:sz w:val="24"/>
          <w:szCs w:val="24"/>
          <w:lang w:eastAsia="ru-RU"/>
        </w:rPr>
        <w:t>на санаторно-курортное лечение или оздоровление </w:t>
      </w:r>
      <w:r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бесплатно (без лечения) при условии</w:t>
      </w:r>
      <w:r w:rsidRPr="001018CE">
        <w:rPr>
          <w:rFonts w:ascii="Arial" w:eastAsia="Times New Roman" w:hAnsi="Arial" w:cs="Arial"/>
          <w:sz w:val="24"/>
          <w:szCs w:val="24"/>
          <w:lang w:eastAsia="ru-RU"/>
        </w:rPr>
        <w:t>, что </w:t>
      </w:r>
      <w:r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необходимость </w:t>
      </w:r>
      <w:r w:rsidRPr="001018CE">
        <w:rPr>
          <w:rFonts w:ascii="Arial" w:eastAsia="Times New Roman" w:hAnsi="Arial" w:cs="Arial"/>
          <w:sz w:val="24"/>
          <w:szCs w:val="24"/>
          <w:lang w:eastAsia="ru-RU"/>
        </w:rPr>
        <w:t>в таком сопровождении </w:t>
      </w:r>
      <w:r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подтверждается заключением</w:t>
      </w:r>
      <w:r w:rsidRPr="001018CE">
        <w:rPr>
          <w:rFonts w:ascii="Arial" w:eastAsia="Times New Roman" w:hAnsi="Arial" w:cs="Arial"/>
          <w:sz w:val="24"/>
          <w:szCs w:val="24"/>
          <w:lang w:eastAsia="ru-RU"/>
        </w:rPr>
        <w:t> врачебно-консультационной комиссии государственной организации здравоохранения;</w:t>
      </w:r>
    </w:p>
    <w:p w:rsidR="00F74AA7" w:rsidRPr="001018CE" w:rsidRDefault="00F74AA7" w:rsidP="00F74AA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бесплатный проезд</w:t>
      </w:r>
      <w:r w:rsidRPr="001018CE">
        <w:rPr>
          <w:rFonts w:ascii="Arial" w:eastAsia="Times New Roman" w:hAnsi="Arial" w:cs="Arial"/>
          <w:sz w:val="24"/>
          <w:szCs w:val="24"/>
          <w:lang w:eastAsia="ru-RU"/>
        </w:rPr>
        <w:t> на общественном пассажирском транспорте общего пользования, осуществляющем городские и пригородные перевозки пассажиров в регулярном сообщении, городском электрическом транспорте и в метрополитене, а также на автомобильном транспорте общего пользования, осуществляющем междугородные автомобильные перевозки пассажиров в регулярном сообщении, в пределах границ района по месту жительства.</w:t>
      </w:r>
    </w:p>
    <w:p w:rsidR="00F74AA7" w:rsidRPr="001018CE" w:rsidRDefault="00F74AA7" w:rsidP="00F74AA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ВАЖНО:</w:t>
      </w:r>
      <w:r w:rsidR="00C01F11"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такое право имеет любое лицо, сопровождающее ребенка-инвалида</w:t>
      </w:r>
      <w:r w:rsidRPr="001018C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4AA7" w:rsidRPr="001018CE" w:rsidRDefault="00F74AA7" w:rsidP="00F74AA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ВАЖНО:</w:t>
      </w:r>
      <w:r w:rsidR="00C01F11"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действие норм данного Закона не распространяется</w:t>
      </w:r>
      <w:r w:rsidRPr="001018CE">
        <w:rPr>
          <w:rFonts w:ascii="Arial" w:eastAsia="Times New Roman" w:hAnsi="Arial" w:cs="Arial"/>
          <w:sz w:val="24"/>
          <w:szCs w:val="24"/>
          <w:lang w:eastAsia="ru-RU"/>
        </w:rPr>
        <w:t> на льготы, предусмотренные налоговым законодательством, законодательством о таможенном регулировании, законодательством в сфере образования, жилищным (за исключением социальных льгот по плате за техническое обслуживание, пользование жилыми помещениями, техническое обслуживание лифта и коммунальные услуги), земельным, трудовым и пенсионным законодательством (статья 5 Закона).</w:t>
      </w:r>
    </w:p>
    <w:p w:rsidR="00F74AA7" w:rsidRPr="001018CE" w:rsidRDefault="00F74AA7" w:rsidP="00F74AA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ВАЖНО :реализация права человека с инвалидностью на социальные льготы осуществляется</w:t>
      </w:r>
      <w:r w:rsidRPr="001018CE">
        <w:rPr>
          <w:rFonts w:ascii="Arial" w:eastAsia="Times New Roman" w:hAnsi="Arial" w:cs="Arial"/>
          <w:sz w:val="24"/>
          <w:szCs w:val="24"/>
          <w:lang w:eastAsia="ru-RU"/>
        </w:rPr>
        <w:t> при предъявлении удостоверения инвалида, выдаваемого медико-реабилитационной экспертной комиссией после прохождения медико-социальной экспертизы (постановление Совета Министров Республики Беларусь от 13.12.2007 № 1738 «Об утверждении Положения о порядке представления документов, на основании которых осуществляется реализация права на государственные социальные льготы, права и гарантии отдельными категориями граждан»).</w:t>
      </w:r>
      <w:r w:rsidRPr="001018C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Если гражданин имеет право на одну и ту же социальную льготу по нескольким </w:t>
      </w:r>
      <w:r w:rsidRPr="001018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основаниям, предусмотренным Законом, льгота предоставляется по его выбору по одному из оснований.</w:t>
      </w:r>
    </w:p>
    <w:p w:rsidR="00F74AA7" w:rsidRPr="001018CE" w:rsidRDefault="00F74AA7" w:rsidP="00F74AA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8CE">
        <w:rPr>
          <w:rFonts w:ascii="Arial" w:eastAsia="Times New Roman" w:hAnsi="Arial" w:cs="Arial"/>
          <w:sz w:val="24"/>
          <w:szCs w:val="24"/>
          <w:lang w:eastAsia="ru-RU"/>
        </w:rPr>
        <w:t>При обнаружении неправомерности выдачи документов, на основании которых осуществляется право на социальные льготы, органы, выдавшие такие документы, изымают их. Документы могут быть изъяты и в иных случаях и порядке, предусмотренных законодательством.</w:t>
      </w:r>
    </w:p>
    <w:p w:rsidR="00F74AA7" w:rsidRPr="001018CE" w:rsidRDefault="00F74AA7" w:rsidP="00F74AA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 разъяснениями о порядке применения конкретных видов поддержки и льгот следует обращаться в исполнительные и распорядительные органы по месту жительства, а также иные органы государственного управления в соответствии с курируемыми ими направлениями деятельности</w:t>
      </w:r>
      <w:r w:rsidRPr="001018C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6734A" w:rsidRPr="001018CE" w:rsidRDefault="00F74AA7" w:rsidP="00F74AA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18CE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Инвалиды пользуются местами на автомобильной парковке бесплатно</w:t>
      </w:r>
    </w:p>
    <w:sectPr w:rsidR="0016734A" w:rsidRPr="001018CE" w:rsidSect="0016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FAC"/>
    <w:multiLevelType w:val="multilevel"/>
    <w:tmpl w:val="C9C8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C0395"/>
    <w:multiLevelType w:val="multilevel"/>
    <w:tmpl w:val="13A6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80C1C"/>
    <w:multiLevelType w:val="multilevel"/>
    <w:tmpl w:val="7A44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796"/>
    <w:rsid w:val="000B3796"/>
    <w:rsid w:val="001018CE"/>
    <w:rsid w:val="00150EEB"/>
    <w:rsid w:val="0016734A"/>
    <w:rsid w:val="00C01F11"/>
    <w:rsid w:val="00F7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387E0-7945-4F16-9BFC-1492F3B4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4A"/>
  </w:style>
  <w:style w:type="paragraph" w:styleId="2">
    <w:name w:val="heading 2"/>
    <w:basedOn w:val="a"/>
    <w:link w:val="20"/>
    <w:uiPriority w:val="9"/>
    <w:qFormat/>
    <w:rsid w:val="00F74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4AA7"/>
    <w:rPr>
      <w:b/>
      <w:bCs/>
    </w:rPr>
  </w:style>
  <w:style w:type="paragraph" w:styleId="a4">
    <w:name w:val="Normal (Web)"/>
    <w:basedOn w:val="a"/>
    <w:uiPriority w:val="99"/>
    <w:semiHidden/>
    <w:unhideWhenUsed/>
    <w:rsid w:val="00F7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2023-10-19T11:19:00Z</dcterms:created>
  <dcterms:modified xsi:type="dcterms:W3CDTF">2023-10-20T05:52:00Z</dcterms:modified>
</cp:coreProperties>
</file>