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E03A" w14:textId="77777777" w:rsidR="0020155F" w:rsidRDefault="007667FA" w:rsidP="00CB39DE">
      <w:pPr>
        <w:jc w:val="both"/>
        <w:rPr>
          <w:rFonts w:ascii="Times New Roman" w:hAnsi="Times New Roman" w:cs="Times New Roman"/>
          <w:sz w:val="28"/>
          <w:szCs w:val="28"/>
        </w:rPr>
      </w:pPr>
      <w:r w:rsidRPr="00CB39DE">
        <w:rPr>
          <w:rFonts w:ascii="Times New Roman" w:hAnsi="Times New Roman" w:cs="Times New Roman"/>
          <w:sz w:val="28"/>
          <w:szCs w:val="28"/>
        </w:rPr>
        <w:t xml:space="preserve"> В рамках республиканской информационно-образовательной акции</w:t>
      </w:r>
      <w:r w:rsidR="006671CD">
        <w:rPr>
          <w:rFonts w:ascii="Times New Roman" w:hAnsi="Times New Roman" w:cs="Times New Roman"/>
          <w:sz w:val="28"/>
          <w:szCs w:val="28"/>
        </w:rPr>
        <w:t xml:space="preserve"> </w:t>
      </w:r>
      <w:r w:rsidR="006671CD" w:rsidRPr="00CB39DE">
        <w:rPr>
          <w:rFonts w:ascii="Times New Roman" w:hAnsi="Times New Roman" w:cs="Times New Roman"/>
          <w:sz w:val="28"/>
          <w:szCs w:val="28"/>
        </w:rPr>
        <w:t xml:space="preserve">"Беларусь против табака» </w:t>
      </w:r>
      <w:r w:rsidR="006671CD">
        <w:rPr>
          <w:rFonts w:ascii="Times New Roman" w:hAnsi="Times New Roman" w:cs="Times New Roman"/>
          <w:sz w:val="28"/>
          <w:szCs w:val="28"/>
        </w:rPr>
        <w:t xml:space="preserve"> в мае 2025 года</w:t>
      </w:r>
      <w:r w:rsidRPr="00CB39DE">
        <w:rPr>
          <w:rFonts w:ascii="Times New Roman" w:hAnsi="Times New Roman" w:cs="Times New Roman"/>
          <w:sz w:val="28"/>
          <w:szCs w:val="28"/>
        </w:rPr>
        <w:t xml:space="preserve">   </w:t>
      </w:r>
      <w:r w:rsidR="00CB39DE" w:rsidRPr="00CB39DE">
        <w:rPr>
          <w:rFonts w:ascii="Times New Roman" w:hAnsi="Times New Roman" w:cs="Times New Roman"/>
          <w:sz w:val="28"/>
          <w:szCs w:val="28"/>
        </w:rPr>
        <w:t>в</w:t>
      </w:r>
      <w:r w:rsidRPr="00CB39DE">
        <w:rPr>
          <w:rFonts w:ascii="Times New Roman" w:hAnsi="Times New Roman" w:cs="Times New Roman"/>
          <w:sz w:val="28"/>
          <w:szCs w:val="28"/>
        </w:rPr>
        <w:t xml:space="preserve"> </w:t>
      </w:r>
      <w:r w:rsidR="00CB39DE" w:rsidRPr="00CB39DE">
        <w:rPr>
          <w:rFonts w:ascii="Times New Roman" w:hAnsi="Times New Roman" w:cs="Times New Roman"/>
          <w:sz w:val="28"/>
          <w:szCs w:val="28"/>
        </w:rPr>
        <w:t>ГУО «</w:t>
      </w:r>
      <w:r w:rsidRPr="00CB39DE">
        <w:rPr>
          <w:rFonts w:ascii="Times New Roman" w:hAnsi="Times New Roman" w:cs="Times New Roman"/>
          <w:sz w:val="28"/>
          <w:szCs w:val="28"/>
        </w:rPr>
        <w:t>Средн</w:t>
      </w:r>
      <w:r w:rsidR="00CB39DE" w:rsidRPr="00CB39DE">
        <w:rPr>
          <w:rFonts w:ascii="Times New Roman" w:hAnsi="Times New Roman" w:cs="Times New Roman"/>
          <w:sz w:val="28"/>
          <w:szCs w:val="28"/>
        </w:rPr>
        <w:t>яя</w:t>
      </w:r>
      <w:r w:rsidRPr="00CB39DE">
        <w:rPr>
          <w:rFonts w:ascii="Times New Roman" w:hAnsi="Times New Roman" w:cs="Times New Roman"/>
          <w:sz w:val="28"/>
          <w:szCs w:val="28"/>
        </w:rPr>
        <w:t xml:space="preserve"> школ</w:t>
      </w:r>
      <w:r w:rsidR="00CB39DE" w:rsidRPr="00CB39DE">
        <w:rPr>
          <w:rFonts w:ascii="Times New Roman" w:hAnsi="Times New Roman" w:cs="Times New Roman"/>
          <w:sz w:val="28"/>
          <w:szCs w:val="28"/>
        </w:rPr>
        <w:t>а</w:t>
      </w:r>
      <w:r w:rsidRPr="00CB39DE">
        <w:rPr>
          <w:rFonts w:ascii="Times New Roman" w:hAnsi="Times New Roman" w:cs="Times New Roman"/>
          <w:sz w:val="28"/>
          <w:szCs w:val="28"/>
        </w:rPr>
        <w:t xml:space="preserve"> № 1 г. Чаусы</w:t>
      </w:r>
      <w:r w:rsidR="00CB39DE" w:rsidRPr="00CB39DE">
        <w:rPr>
          <w:rFonts w:ascii="Times New Roman" w:hAnsi="Times New Roman" w:cs="Times New Roman"/>
          <w:sz w:val="28"/>
          <w:szCs w:val="28"/>
        </w:rPr>
        <w:t xml:space="preserve">», </w:t>
      </w:r>
      <w:r w:rsidR="006671CD">
        <w:rPr>
          <w:rFonts w:ascii="Times New Roman" w:hAnsi="Times New Roman" w:cs="Times New Roman"/>
          <w:sz w:val="28"/>
          <w:szCs w:val="28"/>
        </w:rPr>
        <w:t xml:space="preserve"> </w:t>
      </w:r>
      <w:r w:rsidR="00CB39DE" w:rsidRPr="00CB39DE">
        <w:rPr>
          <w:rFonts w:ascii="Times New Roman" w:hAnsi="Times New Roman" w:cs="Times New Roman"/>
          <w:sz w:val="28"/>
          <w:szCs w:val="28"/>
        </w:rPr>
        <w:t xml:space="preserve">в ГУО «Средняя школа № 2 г. Чаусы» </w:t>
      </w:r>
      <w:r w:rsidRPr="00CB39DE">
        <w:rPr>
          <w:rFonts w:ascii="Times New Roman" w:hAnsi="Times New Roman" w:cs="Times New Roman"/>
          <w:sz w:val="28"/>
          <w:szCs w:val="28"/>
        </w:rPr>
        <w:t xml:space="preserve"> с участием инструктора-валеолога УЗ "Чаусский </w:t>
      </w:r>
      <w:proofErr w:type="spellStart"/>
      <w:r w:rsidRPr="00CB39DE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CB39DE">
        <w:rPr>
          <w:rFonts w:ascii="Times New Roman" w:hAnsi="Times New Roman" w:cs="Times New Roman"/>
          <w:sz w:val="28"/>
          <w:szCs w:val="28"/>
        </w:rPr>
        <w:t>" Мищенко Еленой Александровной</w:t>
      </w:r>
      <w:r w:rsidR="00CB39DE" w:rsidRPr="00CB39DE">
        <w:rPr>
          <w:rFonts w:ascii="Times New Roman" w:hAnsi="Times New Roman" w:cs="Times New Roman"/>
          <w:sz w:val="28"/>
          <w:szCs w:val="28"/>
        </w:rPr>
        <w:t xml:space="preserve"> состоялась диалоговая площадка </w:t>
      </w:r>
      <w:r w:rsidR="008A52E2">
        <w:rPr>
          <w:rFonts w:ascii="Times New Roman" w:hAnsi="Times New Roman" w:cs="Times New Roman"/>
          <w:sz w:val="28"/>
          <w:szCs w:val="28"/>
        </w:rPr>
        <w:t>с учащимися школ</w:t>
      </w:r>
      <w:r w:rsidR="00CB39DE" w:rsidRPr="00CB39DE">
        <w:rPr>
          <w:rFonts w:ascii="Times New Roman" w:hAnsi="Times New Roman" w:cs="Times New Roman"/>
          <w:sz w:val="28"/>
          <w:szCs w:val="28"/>
        </w:rPr>
        <w:t xml:space="preserve"> </w:t>
      </w:r>
      <w:r w:rsidR="00CB39DE" w:rsidRPr="00CB39DE">
        <w:rPr>
          <w:rFonts w:ascii="Times New Roman" w:hAnsi="Times New Roman" w:cs="Times New Roman"/>
          <w:sz w:val="28"/>
          <w:szCs w:val="28"/>
          <w:lang w:bidi="ru-RU"/>
        </w:rPr>
        <w:t xml:space="preserve">на тему </w:t>
      </w:r>
      <w:r w:rsidR="00CB39DE" w:rsidRPr="00CB39DE">
        <w:rPr>
          <w:rFonts w:ascii="Times New Roman" w:eastAsia="Calibri" w:hAnsi="Times New Roman" w:cs="Times New Roman"/>
          <w:sz w:val="28"/>
          <w:szCs w:val="28"/>
        </w:rPr>
        <w:t xml:space="preserve">«Не парься! О вреде </w:t>
      </w:r>
      <w:proofErr w:type="spellStart"/>
      <w:r w:rsidR="00CB39DE" w:rsidRPr="00CB39DE">
        <w:rPr>
          <w:rFonts w:ascii="Times New Roman" w:eastAsia="Calibri" w:hAnsi="Times New Roman" w:cs="Times New Roman"/>
          <w:sz w:val="28"/>
          <w:szCs w:val="28"/>
        </w:rPr>
        <w:t>вейпов</w:t>
      </w:r>
      <w:proofErr w:type="spellEnd"/>
      <w:r w:rsidR="00CB39DE" w:rsidRPr="00CB39DE">
        <w:rPr>
          <w:rFonts w:ascii="Times New Roman" w:eastAsia="Calibri" w:hAnsi="Times New Roman" w:cs="Times New Roman"/>
          <w:sz w:val="28"/>
          <w:szCs w:val="28"/>
        </w:rPr>
        <w:t>»</w:t>
      </w:r>
      <w:r w:rsidRPr="00CB39DE">
        <w:rPr>
          <w:rFonts w:ascii="Times New Roman" w:hAnsi="Times New Roman" w:cs="Times New Roman"/>
          <w:sz w:val="28"/>
          <w:szCs w:val="28"/>
        </w:rPr>
        <w:t>.</w:t>
      </w:r>
      <w:r w:rsidR="00CB39DE" w:rsidRPr="00CB39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2DF85" w14:textId="77777777" w:rsidR="00CB39DE" w:rsidRPr="00CB39DE" w:rsidRDefault="00CB39DE" w:rsidP="00CB39D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Представитель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осветила </w:t>
      </w:r>
      <w:r w:rsidR="003E6038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учащихся темы </w:t>
      </w:r>
      <w:r w:rsidRPr="00CB39DE">
        <w:rPr>
          <w:rFonts w:ascii="Times New Roman" w:eastAsia="Calibri" w:hAnsi="Times New Roman" w:cs="Times New Roman"/>
          <w:sz w:val="28"/>
          <w:szCs w:val="28"/>
        </w:rPr>
        <w:t>по вопросам профилактики табакокурения, в том числе по тематике негативного влияния на здоровье электронных сигарет.</w:t>
      </w:r>
    </w:p>
    <w:p w14:paraId="4255D1F9" w14:textId="77777777" w:rsidR="00CB39DE" w:rsidRDefault="00CB39DE" w:rsidP="00CB39D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9DE">
        <w:rPr>
          <w:rFonts w:ascii="Times New Roman" w:hAnsi="Times New Roman" w:cs="Times New Roman"/>
          <w:sz w:val="28"/>
          <w:szCs w:val="28"/>
        </w:rPr>
        <w:t xml:space="preserve">Диалоговая площадка состояла из вопросов и ответов по тематике Акции. </w:t>
      </w:r>
      <w:r w:rsidRPr="00CB39DE">
        <w:rPr>
          <w:rFonts w:ascii="Times New Roman" w:eastAsia="Calibri" w:hAnsi="Times New Roman" w:cs="Times New Roman"/>
          <w:sz w:val="28"/>
          <w:szCs w:val="28"/>
        </w:rPr>
        <w:t>Учащимся розданы  информационно-образовательные материалы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652395" w14:textId="77777777" w:rsidR="006671CD" w:rsidRDefault="006671CD" w:rsidP="00CB39D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Материалы опубликованы в телеграмм-каналах «Образование Чаусского района», «Чаусы ОФИЦИАЛЬНЫЕ».</w:t>
      </w:r>
    </w:p>
    <w:p w14:paraId="5012FB12" w14:textId="77777777" w:rsidR="006671CD" w:rsidRDefault="006671CD" w:rsidP="00CB39D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7E73114" wp14:editId="2B52B40C">
                <wp:extent cx="304800" cy="304800"/>
                <wp:effectExtent l="0" t="0" r="0" b="0"/>
                <wp:docPr id="2" name="Прямоугольник 2" descr="https://ms2.g-cloud.by/roundcube/?_task=mail&amp;_mbox=INBOX&amp;_uid=39354&amp;_part=5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9B94C" id="Прямоугольник 2" o:spid="_x0000_s1026" alt="https://ms2.g-cloud.by/roundcube/?_task=mail&amp;_mbox=INBOX&amp;_uid=39354&amp;_part=5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671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D1EA6E" wp14:editId="761B4F08">
            <wp:extent cx="2009140" cy="2667000"/>
            <wp:effectExtent l="0" t="0" r="0" b="0"/>
            <wp:docPr id="3" name="Рисунок 3" descr="C:\Users\user\Desktop\СШ2 акция таб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Ш2 акция таба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569" cy="266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6C9C5" w14:textId="77777777" w:rsidR="006671CD" w:rsidRPr="00CB39DE" w:rsidRDefault="006671CD" w:rsidP="00CB3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0B3D447" wp14:editId="5DE370B2">
                <wp:extent cx="304800" cy="304800"/>
                <wp:effectExtent l="0" t="0" r="0" b="0"/>
                <wp:docPr id="1" name="Прямоугольник 1" descr="https://ms2.g-cloud.by/roundcube/?_task=mail&amp;_mbox=INBOX&amp;_uid=39354&amp;_part=5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E6155E" id="Прямоугольник 1" o:spid="_x0000_s1026" alt="https://ms2.g-cloud.by/roundcube/?_task=mail&amp;_mbox=INBOX&amp;_uid=39354&amp;_part=5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E6038" w:rsidRPr="003E60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E60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6752BF" wp14:editId="0BDE73C8">
            <wp:extent cx="2047875" cy="2730500"/>
            <wp:effectExtent l="0" t="0" r="9525" b="0"/>
            <wp:docPr id="4" name="Рисунок 4" descr="C:\Users\user\Desktop\СШ1 таб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Ш1 таб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70" cy="273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1CD" w:rsidRPr="00CB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1E"/>
    <w:rsid w:val="0020155F"/>
    <w:rsid w:val="00296AF2"/>
    <w:rsid w:val="003E6038"/>
    <w:rsid w:val="006671CD"/>
    <w:rsid w:val="007667FA"/>
    <w:rsid w:val="008A52E2"/>
    <w:rsid w:val="009B441E"/>
    <w:rsid w:val="00B17363"/>
    <w:rsid w:val="00CB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492B"/>
  <w15:docId w15:val="{B10F487F-044A-4F55-B764-E545B7CE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2</cp:revision>
  <dcterms:created xsi:type="dcterms:W3CDTF">2025-05-29T09:40:00Z</dcterms:created>
  <dcterms:modified xsi:type="dcterms:W3CDTF">2025-05-29T09:40:00Z</dcterms:modified>
</cp:coreProperties>
</file>